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1EA" w:rsidRDefault="00E561EA" w:rsidP="00400E5A">
      <w:r>
        <w:t xml:space="preserve">Protokoll zur </w:t>
      </w:r>
      <w:r w:rsidRPr="00D6336A">
        <w:rPr>
          <w:b/>
        </w:rPr>
        <w:t>öffentliche</w:t>
      </w:r>
      <w:r>
        <w:rPr>
          <w:b/>
        </w:rPr>
        <w:t>n</w:t>
      </w:r>
      <w:r w:rsidRPr="003E792A">
        <w:rPr>
          <w:b/>
        </w:rPr>
        <w:t xml:space="preserve"> Sitzung</w:t>
      </w:r>
      <w:r>
        <w:t xml:space="preserve"> des Sprengelausschusses am </w:t>
      </w:r>
      <w:r>
        <w:rPr>
          <w:b/>
        </w:rPr>
        <w:t>Montag, den 6.6.2016 um 19.0</w:t>
      </w:r>
      <w:r w:rsidRPr="003E792A">
        <w:rPr>
          <w:b/>
        </w:rPr>
        <w:t>0</w:t>
      </w:r>
      <w:r>
        <w:rPr>
          <w:b/>
        </w:rPr>
        <w:t xml:space="preserve"> Uhr</w:t>
      </w:r>
      <w:r>
        <w:t xml:space="preserve">. </w:t>
      </w:r>
    </w:p>
    <w:p w:rsidR="00E561EA" w:rsidRDefault="00E561EA" w:rsidP="00400E5A"/>
    <w:p w:rsidR="00E561EA" w:rsidRDefault="00E561EA" w:rsidP="00400E5A">
      <w:r>
        <w:t>Anwesend: Frauen Nicola Volderauer, Monika Singer, Dagmar Kleemann, Herr</w:t>
      </w:r>
      <w:r w:rsidR="00C865DA">
        <w:t>en</w:t>
      </w:r>
      <w:r>
        <w:t xml:space="preserve"> Klaus Ottmann, </w:t>
      </w:r>
      <w:r w:rsidR="00C865DA">
        <w:t xml:space="preserve">Daniel Schüller, </w:t>
      </w:r>
      <w:r>
        <w:t>Pfarrer Frank Witzel</w:t>
      </w:r>
    </w:p>
    <w:p w:rsidR="00E561EA" w:rsidRDefault="00E561EA" w:rsidP="00400E5A">
      <w:r>
        <w:t>Entschuldigt: Frau Ulrike Haslach (Sekretärin)</w:t>
      </w:r>
    </w:p>
    <w:p w:rsidR="00E561EA" w:rsidRDefault="00E561EA" w:rsidP="00400E5A">
      <w:r>
        <w:t>Gast: Frau Mareike Gruber (Kirchenpflegerin)</w:t>
      </w:r>
    </w:p>
    <w:p w:rsidR="00E561EA" w:rsidRDefault="00E561EA" w:rsidP="00400E5A"/>
    <w:p w:rsidR="00E561EA" w:rsidRDefault="00E561EA" w:rsidP="00400E5A"/>
    <w:p w:rsidR="00E561EA" w:rsidRPr="004B1296" w:rsidRDefault="00E561EA" w:rsidP="00400E5A">
      <w:r w:rsidRPr="00C0761C">
        <w:rPr>
          <w:b/>
        </w:rPr>
        <w:t>Begrüßung</w:t>
      </w:r>
      <w:r>
        <w:t xml:space="preserve"> und </w:t>
      </w:r>
      <w:r w:rsidRPr="00C0761C">
        <w:rPr>
          <w:b/>
        </w:rPr>
        <w:t>spiritueller Impuls</w:t>
      </w:r>
      <w:r>
        <w:rPr>
          <w:b/>
        </w:rPr>
        <w:t xml:space="preserve"> </w:t>
      </w:r>
      <w:r w:rsidRPr="004B1296">
        <w:t>zu Pfingsten</w:t>
      </w:r>
      <w:r w:rsidR="004B1296" w:rsidRPr="004B1296">
        <w:t>: Es geht um die „Rückabwicklung“ der babylonischen Sprachverwirrung</w:t>
      </w:r>
    </w:p>
    <w:p w:rsidR="00E561EA" w:rsidRPr="004B1296" w:rsidRDefault="00E561EA" w:rsidP="00400E5A"/>
    <w:p w:rsidR="00E561EA" w:rsidRDefault="00E561EA" w:rsidP="00400E5A">
      <w:r>
        <w:rPr>
          <w:b/>
        </w:rPr>
        <w:t>Öffentlicher Teil</w:t>
      </w:r>
    </w:p>
    <w:p w:rsidR="00E561EA" w:rsidRDefault="00E561EA" w:rsidP="00400E5A"/>
    <w:p w:rsidR="00E561EA" w:rsidRDefault="00E561EA" w:rsidP="00B47AB8">
      <w:pPr>
        <w:pStyle w:val="Listenabsatz"/>
        <w:numPr>
          <w:ilvl w:val="0"/>
          <w:numId w:val="3"/>
        </w:numPr>
        <w:rPr>
          <w:b/>
        </w:rPr>
      </w:pPr>
      <w:r>
        <w:rPr>
          <w:b/>
        </w:rPr>
        <w:t>Gegenseitiges Kennenlernen und Verabredungen zur Zusammenarbeit</w:t>
      </w:r>
    </w:p>
    <w:p w:rsidR="00E561EA" w:rsidRDefault="00C865DA" w:rsidP="00BC44AF">
      <w:pPr>
        <w:pStyle w:val="Listenabsatz"/>
        <w:ind w:left="360"/>
      </w:pPr>
      <w:r>
        <w:t>w</w:t>
      </w:r>
      <w:r w:rsidR="00E561EA">
        <w:t>ird verschoben</w:t>
      </w:r>
      <w:r w:rsidR="00E561EA" w:rsidRPr="00BC44AF">
        <w:t>,</w:t>
      </w:r>
      <w:r w:rsidR="004B1296">
        <w:t xml:space="preserve"> da Frau Haslach aus terminlichen Gründen nicht anwesend sein kann. Herzliche</w:t>
      </w:r>
      <w:r w:rsidR="00E561EA" w:rsidRPr="00BC44AF">
        <w:t xml:space="preserve"> Grüße</w:t>
      </w:r>
      <w:r w:rsidR="004B1296">
        <w:t xml:space="preserve"> von ihr werden von Pfr. Witzel weiter gegeben.</w:t>
      </w:r>
    </w:p>
    <w:p w:rsidR="004B1296" w:rsidRDefault="004B1296" w:rsidP="00BC44AF">
      <w:pPr>
        <w:pStyle w:val="Listenabsatz"/>
        <w:ind w:left="360"/>
      </w:pPr>
    </w:p>
    <w:p w:rsidR="004B1296" w:rsidRDefault="004B1296" w:rsidP="00BC44AF">
      <w:pPr>
        <w:pStyle w:val="Listenabsatz"/>
        <w:ind w:left="360"/>
      </w:pPr>
      <w:r>
        <w:t xml:space="preserve">Die Liste zur ehrenamtlichen Unterstützung des Kirchenkaffees und die Planung zur ehrenamtlichen Präsenz in Büro 2 fand bisher keine Resonanz. </w:t>
      </w:r>
    </w:p>
    <w:p w:rsidR="00E561EA" w:rsidRPr="00BC44AF" w:rsidRDefault="00E561EA" w:rsidP="00BC44AF">
      <w:pPr>
        <w:pStyle w:val="Listenabsatz"/>
        <w:ind w:left="360"/>
      </w:pPr>
      <w:r>
        <w:t xml:space="preserve">In </w:t>
      </w:r>
      <w:r w:rsidR="0015071B">
        <w:t>den</w:t>
      </w:r>
      <w:r>
        <w:t xml:space="preserve"> Sitzungen sollen bis zur jeweils nächsten Sitzungen die wichtigen </w:t>
      </w:r>
      <w:r w:rsidR="004B1296">
        <w:t xml:space="preserve">anliegenden </w:t>
      </w:r>
      <w:r>
        <w:t xml:space="preserve">Termine besprochen werden, für die ehrenamtliche Hilfe benötigt wird. Diese werden auch für die TOP-Liste </w:t>
      </w:r>
      <w:r w:rsidR="004B1296">
        <w:t>von Pfr. Witzel</w:t>
      </w:r>
      <w:r>
        <w:t xml:space="preserve"> vorbereitet.</w:t>
      </w:r>
    </w:p>
    <w:p w:rsidR="00E561EA" w:rsidRPr="00DD58F8" w:rsidRDefault="00E561EA" w:rsidP="00DD58F8">
      <w:pPr>
        <w:pStyle w:val="Listenabsatz"/>
        <w:rPr>
          <w:b/>
        </w:rPr>
      </w:pPr>
    </w:p>
    <w:p w:rsidR="00E561EA" w:rsidRPr="004B1296" w:rsidRDefault="00E561EA" w:rsidP="004B1296">
      <w:pPr>
        <w:pStyle w:val="Listenabsatz"/>
        <w:numPr>
          <w:ilvl w:val="0"/>
          <w:numId w:val="3"/>
        </w:numPr>
        <w:rPr>
          <w:b/>
        </w:rPr>
      </w:pPr>
      <w:r w:rsidRPr="00DD58F8">
        <w:rPr>
          <w:b/>
        </w:rPr>
        <w:t>Rückblick auf die vergangene KV-Sitzung. Beratung und Verabredungen.</w:t>
      </w:r>
    </w:p>
    <w:p w:rsidR="004B1296" w:rsidRPr="004B1296" w:rsidRDefault="004B1296" w:rsidP="0045612B">
      <w:pPr>
        <w:pStyle w:val="Listenabsatz"/>
        <w:numPr>
          <w:ilvl w:val="0"/>
          <w:numId w:val="7"/>
        </w:numPr>
        <w:ind w:left="360" w:firstLine="0"/>
        <w:rPr>
          <w:b/>
        </w:rPr>
      </w:pPr>
      <w:r>
        <w:t xml:space="preserve">Die </w:t>
      </w:r>
      <w:r w:rsidR="00E561EA" w:rsidRPr="004B1296">
        <w:rPr>
          <w:b/>
        </w:rPr>
        <w:t>Geschäftsfähigkeit des Sprengelausschusses</w:t>
      </w:r>
      <w:r w:rsidR="00E561EA">
        <w:t xml:space="preserve"> ist </w:t>
      </w:r>
      <w:r>
        <w:t xml:space="preserve">laut Infos aus dem Landeskirchenamt </w:t>
      </w:r>
      <w:r w:rsidR="00E561EA">
        <w:t xml:space="preserve">gegeben. </w:t>
      </w:r>
      <w:r>
        <w:t>Eine j</w:t>
      </w:r>
      <w:r w:rsidR="00E561EA">
        <w:t>ährliche Prüfung der Situation</w:t>
      </w:r>
      <w:r>
        <w:t xml:space="preserve"> wurde von Herrn Daniel Schüller angeregt und angenommen</w:t>
      </w:r>
      <w:r w:rsidR="00E561EA">
        <w:t xml:space="preserve">. </w:t>
      </w:r>
    </w:p>
    <w:p w:rsidR="00E561EA" w:rsidRPr="0045612B" w:rsidRDefault="00E561EA" w:rsidP="0045612B">
      <w:pPr>
        <w:pStyle w:val="Listenabsatz"/>
        <w:numPr>
          <w:ilvl w:val="0"/>
          <w:numId w:val="7"/>
        </w:numPr>
        <w:ind w:left="360" w:firstLine="0"/>
        <w:rPr>
          <w:b/>
        </w:rPr>
      </w:pPr>
      <w:r>
        <w:t xml:space="preserve">Der Pfarramtsführer wird sich darum kümmern, dass auch der </w:t>
      </w:r>
      <w:r w:rsidR="004B1296" w:rsidRPr="004B1296">
        <w:rPr>
          <w:b/>
        </w:rPr>
        <w:t>Dekan ins Benehmen gesetzt und gegebenenfalls eine Satzungsänderung des Sprengelausschusses angestrebt</w:t>
      </w:r>
      <w:r w:rsidR="004B1296">
        <w:t xml:space="preserve"> wird.</w:t>
      </w:r>
      <w:r>
        <w:t xml:space="preserve"> Die Lösung erscheint für alle Seiten stimmig zu sein. </w:t>
      </w:r>
    </w:p>
    <w:p w:rsidR="00E561EA" w:rsidRDefault="00E561EA" w:rsidP="0045612B">
      <w:pPr>
        <w:pStyle w:val="Listenabsatz"/>
        <w:numPr>
          <w:ilvl w:val="0"/>
          <w:numId w:val="7"/>
        </w:numPr>
        <w:ind w:left="360" w:firstLine="0"/>
      </w:pPr>
      <w:r w:rsidRPr="004B1296">
        <w:rPr>
          <w:b/>
        </w:rPr>
        <w:t>Ertüchtigung der Kreuzkirche</w:t>
      </w:r>
      <w:r w:rsidR="004B1296">
        <w:t xml:space="preserve">. Die </w:t>
      </w:r>
      <w:r>
        <w:t>Kostenaufstellung von Architekt Noichl (Anlage)</w:t>
      </w:r>
      <w:r w:rsidR="004B1296">
        <w:t xml:space="preserve"> wird zur Kenntnis genommen</w:t>
      </w:r>
      <w:r>
        <w:t xml:space="preserve">. </w:t>
      </w:r>
      <w:r w:rsidR="004B1296">
        <w:t xml:space="preserve">Eine </w:t>
      </w:r>
      <w:r>
        <w:t xml:space="preserve">Diskussion zu Prioritäten </w:t>
      </w:r>
      <w:r w:rsidR="004B1296">
        <w:t>soll zeitnah beginnen, wobei die</w:t>
      </w:r>
      <w:r>
        <w:t xml:space="preserve"> Erfahrungswerte des KV aufgenommen</w:t>
      </w:r>
      <w:r w:rsidR="004B1296">
        <w:t xml:space="preserve"> werden</w:t>
      </w:r>
      <w:r>
        <w:t xml:space="preserve">. Der Sprengelausschuss ist sich des engen finanziellen Rahmens bewusst und wird verantwortungsvoll damit umgehen. </w:t>
      </w:r>
    </w:p>
    <w:p w:rsidR="00E561EA" w:rsidRPr="00F25D26" w:rsidRDefault="004B1296" w:rsidP="0045612B">
      <w:pPr>
        <w:pStyle w:val="Listenabsatz"/>
        <w:numPr>
          <w:ilvl w:val="0"/>
          <w:numId w:val="7"/>
        </w:numPr>
        <w:ind w:left="360" w:firstLine="0"/>
        <w:rPr>
          <w:b/>
        </w:rPr>
      </w:pPr>
      <w:r>
        <w:t xml:space="preserve">Nachtrag des Protokollanten: </w:t>
      </w:r>
      <w:r w:rsidRPr="00F25D26">
        <w:rPr>
          <w:b/>
        </w:rPr>
        <w:t xml:space="preserve">Herr Illig wird am 20.7. zur Erörterung der Ertüchtigung der Kreuzkirche nach Oberstdorf kommen. </w:t>
      </w:r>
      <w:r w:rsidR="005D2BA6" w:rsidRPr="00F25D26">
        <w:rPr>
          <w:b/>
        </w:rPr>
        <w:t>Die Sitzung soll gemeinsam mit dem Architekten und dem Sprengelausschuss stattfinden.</w:t>
      </w:r>
      <w:r w:rsidR="00E561EA" w:rsidRPr="00F25D26">
        <w:rPr>
          <w:b/>
        </w:rPr>
        <w:t xml:space="preserve"> </w:t>
      </w:r>
    </w:p>
    <w:p w:rsidR="005D2BA6" w:rsidRPr="005D2BA6" w:rsidRDefault="005D2BA6" w:rsidP="0015071B">
      <w:pPr>
        <w:pStyle w:val="Listenabsatz"/>
        <w:ind w:left="360"/>
        <w:rPr>
          <w:b/>
        </w:rPr>
      </w:pPr>
    </w:p>
    <w:p w:rsidR="00E561EA" w:rsidRDefault="00E561EA" w:rsidP="00B95505">
      <w:pPr>
        <w:pStyle w:val="Listenabsatz"/>
        <w:numPr>
          <w:ilvl w:val="0"/>
          <w:numId w:val="3"/>
        </w:numPr>
        <w:rPr>
          <w:b/>
        </w:rPr>
      </w:pPr>
      <w:r w:rsidRPr="00B95505">
        <w:rPr>
          <w:b/>
        </w:rPr>
        <w:t>Rückblick auf Orgelreparatur</w:t>
      </w:r>
      <w:r>
        <w:rPr>
          <w:b/>
        </w:rPr>
        <w:t xml:space="preserve"> und Hausmeistertätigkeiten</w:t>
      </w:r>
      <w:r w:rsidRPr="00B95505">
        <w:rPr>
          <w:b/>
        </w:rPr>
        <w:t xml:space="preserve"> </w:t>
      </w:r>
    </w:p>
    <w:p w:rsidR="005D2BA6" w:rsidRDefault="005D2BA6" w:rsidP="005D2BA6">
      <w:pPr>
        <w:ind w:left="360"/>
      </w:pPr>
      <w:r>
        <w:t>Pfarrer Witzel berichtet, dass der neue</w:t>
      </w:r>
      <w:r w:rsidR="00C865DA">
        <w:t xml:space="preserve"> gebrauchte Orgelmotor nicht or</w:t>
      </w:r>
      <w:r>
        <w:t>d</w:t>
      </w:r>
      <w:r w:rsidR="00C865DA">
        <w:t>n</w:t>
      </w:r>
      <w:r>
        <w:t>ungsgemäß von unserem Hausmeister und Elektriker angeschlossen wurde</w:t>
      </w:r>
      <w:r w:rsidR="00E561EA">
        <w:t xml:space="preserve">. </w:t>
      </w:r>
      <w:r>
        <w:t>Der daraufhin entstandene Schaden wurde vom Orgelbaumeister und der EVK behoben.</w:t>
      </w:r>
    </w:p>
    <w:p w:rsidR="00E561EA" w:rsidRDefault="00E561EA" w:rsidP="005D2BA6">
      <w:pPr>
        <w:ind w:firstLine="360"/>
      </w:pPr>
      <w:r>
        <w:t xml:space="preserve">Der SpA weist darauf hin, Installationen </w:t>
      </w:r>
      <w:r w:rsidR="005D2BA6">
        <w:t xml:space="preserve">stets </w:t>
      </w:r>
      <w:r>
        <w:t xml:space="preserve">ordnungsgemäß zu veranlassen. </w:t>
      </w:r>
    </w:p>
    <w:p w:rsidR="005D2BA6" w:rsidRDefault="005D2BA6" w:rsidP="007F2CB9">
      <w:pPr>
        <w:ind w:left="360"/>
      </w:pPr>
      <w:r>
        <w:t>Nachtrag des Protokollanten: Es wurde in einem Gespräch mit Hausmeister, Herrn Ottmann und Pfr. Witzel vereinbart, dass der Hausmeister die entstandenen Zusatzkosten seiner Berufshaftpflicht meldet und die Erstattung veranlasst.</w:t>
      </w:r>
    </w:p>
    <w:p w:rsidR="00E561EA" w:rsidRDefault="00E561EA" w:rsidP="007F2CB9">
      <w:pPr>
        <w:ind w:left="360"/>
      </w:pPr>
      <w:r>
        <w:t>Der Sp</w:t>
      </w:r>
      <w:r w:rsidR="005D2BA6">
        <w:t>rengelausschuss bekundet aus gegebenem Anlass, dass er bei solchen und ähnlichen dringenden organisatorischen Problemen gern</w:t>
      </w:r>
      <w:r>
        <w:t xml:space="preserve"> hilft</w:t>
      </w:r>
      <w:r w:rsidR="005D2BA6">
        <w:t>. Ein kurzer Anruf bei Herrn Schüller oder Herrn Ottmann</w:t>
      </w:r>
      <w:r>
        <w:t xml:space="preserve"> genügt. </w:t>
      </w:r>
    </w:p>
    <w:p w:rsidR="00E561EA" w:rsidRPr="00B75B4E" w:rsidRDefault="00E561EA" w:rsidP="00B75B4E">
      <w:pPr>
        <w:ind w:firstLine="360"/>
      </w:pPr>
    </w:p>
    <w:p w:rsidR="00E561EA" w:rsidRDefault="00E561EA" w:rsidP="003E63F4">
      <w:pPr>
        <w:pStyle w:val="Listenabsatz"/>
        <w:numPr>
          <w:ilvl w:val="0"/>
          <w:numId w:val="3"/>
        </w:numPr>
        <w:rPr>
          <w:b/>
        </w:rPr>
      </w:pPr>
      <w:r>
        <w:rPr>
          <w:b/>
        </w:rPr>
        <w:t xml:space="preserve">Gemeindebrief: </w:t>
      </w:r>
      <w:r w:rsidRPr="00DD58F8">
        <w:rPr>
          <w:b/>
        </w:rPr>
        <w:t>Info zum Stand der Sponsorensuche im Gemeindebrief</w:t>
      </w:r>
      <w:r>
        <w:rPr>
          <w:b/>
        </w:rPr>
        <w:t xml:space="preserve"> und zum Versand</w:t>
      </w:r>
    </w:p>
    <w:p w:rsidR="00E561EA" w:rsidRDefault="00E561EA" w:rsidP="00426F5E">
      <w:pPr>
        <w:pStyle w:val="Listenabsatz"/>
        <w:ind w:left="360"/>
      </w:pPr>
      <w:r>
        <w:t xml:space="preserve">Die Seite 8 im Gemeindebrief hat grafisch an Qualität zugenommen. </w:t>
      </w:r>
      <w:r w:rsidR="005D2BA6">
        <w:t xml:space="preserve">Es ergeht </w:t>
      </w:r>
      <w:r>
        <w:t xml:space="preserve">Dank an </w:t>
      </w:r>
      <w:r w:rsidR="005D2BA6">
        <w:t>Herrn</w:t>
      </w:r>
      <w:r>
        <w:t xml:space="preserve"> </w:t>
      </w:r>
      <w:r w:rsidR="005D2BA6">
        <w:t xml:space="preserve">Ottmann </w:t>
      </w:r>
      <w:r>
        <w:t xml:space="preserve">für das Finden der Sponsoren. </w:t>
      </w:r>
    </w:p>
    <w:p w:rsidR="00E561EA" w:rsidRDefault="0091541C" w:rsidP="00426F5E">
      <w:pPr>
        <w:pStyle w:val="Listenabsatz"/>
        <w:ind w:left="360"/>
      </w:pPr>
      <w:r>
        <w:lastRenderedPageBreak/>
        <w:t>Der gesam</w:t>
      </w:r>
      <w:r w:rsidR="005D2BA6">
        <w:t>te Sprengelausschuss will</w:t>
      </w:r>
      <w:r w:rsidR="00E561EA">
        <w:t xml:space="preserve"> schon jetzt mit der Suche für 2017</w:t>
      </w:r>
      <w:r w:rsidR="005D2BA6">
        <w:t xml:space="preserve"> beginnen. Die Dankesbekundung im Gemeindebrief soll dann schon sofort erfolgen</w:t>
      </w:r>
      <w:r w:rsidR="00E561EA">
        <w:t>.</w:t>
      </w:r>
    </w:p>
    <w:p w:rsidR="00E561EA" w:rsidRPr="00426F5E" w:rsidRDefault="00E561EA" w:rsidP="003A4DBD">
      <w:pPr>
        <w:pStyle w:val="Listenabsatz"/>
        <w:ind w:left="360"/>
      </w:pPr>
      <w:r>
        <w:t xml:space="preserve">Es genügt, wenn pro Haushalt ein Gemeindebrief versandt wird. </w:t>
      </w:r>
      <w:r w:rsidR="005D2BA6">
        <w:t>Frau Gruber und Herr Ottmann wollen diesbezüglich die Liste der Gemeindeglieder durchforsten.</w:t>
      </w:r>
    </w:p>
    <w:p w:rsidR="00E561EA" w:rsidRPr="009F19F9" w:rsidRDefault="00E561EA" w:rsidP="009F19F9">
      <w:pPr>
        <w:pStyle w:val="Listenabsatz"/>
        <w:rPr>
          <w:b/>
        </w:rPr>
      </w:pPr>
    </w:p>
    <w:p w:rsidR="00E561EA" w:rsidRPr="009F19F9" w:rsidRDefault="00E561EA" w:rsidP="009F19F9">
      <w:pPr>
        <w:pStyle w:val="Listenabsatz"/>
        <w:numPr>
          <w:ilvl w:val="0"/>
          <w:numId w:val="3"/>
        </w:numPr>
        <w:rPr>
          <w:b/>
        </w:rPr>
      </w:pPr>
      <w:r>
        <w:rPr>
          <w:b/>
        </w:rPr>
        <w:t>Info zum Stand der eMailSammlung von Gemeindegliedern</w:t>
      </w:r>
    </w:p>
    <w:p w:rsidR="00E561EA" w:rsidRDefault="005D2BA6" w:rsidP="003A4DBD">
      <w:pPr>
        <w:ind w:left="360"/>
      </w:pPr>
      <w:r>
        <w:t>Es ergeht Dank an Herrn</w:t>
      </w:r>
      <w:r w:rsidR="00E561EA" w:rsidRPr="003A4DBD">
        <w:t xml:space="preserve"> Ottmann für den Beginn der Sammlung. </w:t>
      </w:r>
      <w:r w:rsidR="00E561EA">
        <w:t xml:space="preserve">Er </w:t>
      </w:r>
      <w:r w:rsidR="0091541C">
        <w:t>berichtet</w:t>
      </w:r>
      <w:r>
        <w:t xml:space="preserve"> von positiven Erfahrungen im Gespräch mit den angerufenen Gemeindegliedern und </w:t>
      </w:r>
      <w:r w:rsidR="00E561EA">
        <w:t xml:space="preserve">gibt die </w:t>
      </w:r>
      <w:r>
        <w:t xml:space="preserve">begonnene </w:t>
      </w:r>
      <w:r w:rsidR="00E561EA">
        <w:t xml:space="preserve">Liste weiter an </w:t>
      </w:r>
      <w:r>
        <w:t>Herrn</w:t>
      </w:r>
      <w:r w:rsidR="00E561EA">
        <w:t xml:space="preserve"> Schüller für die Weiterarbeit.</w:t>
      </w:r>
    </w:p>
    <w:p w:rsidR="00E561EA" w:rsidRPr="003A4DBD" w:rsidRDefault="00E561EA" w:rsidP="003A4DBD">
      <w:pPr>
        <w:ind w:left="360"/>
      </w:pPr>
    </w:p>
    <w:p w:rsidR="00E561EA" w:rsidRDefault="00E561EA" w:rsidP="009F19F9">
      <w:pPr>
        <w:pStyle w:val="Listenabsatz"/>
        <w:numPr>
          <w:ilvl w:val="0"/>
          <w:numId w:val="3"/>
        </w:numPr>
        <w:rPr>
          <w:b/>
        </w:rPr>
      </w:pPr>
      <w:r>
        <w:rPr>
          <w:b/>
        </w:rPr>
        <w:t>Beratung und Verabredung zu Kinoabenden</w:t>
      </w:r>
    </w:p>
    <w:p w:rsidR="005D2BA6" w:rsidRDefault="005D2BA6" w:rsidP="003A4DBD">
      <w:pPr>
        <w:pStyle w:val="Listenabsatz"/>
        <w:ind w:left="360"/>
      </w:pPr>
      <w:r>
        <w:t xml:space="preserve">Die Herren Ottmann und </w:t>
      </w:r>
      <w:r w:rsidR="00E561EA">
        <w:t>Schüller möchten in der Nebensaison gern Themenwoche</w:t>
      </w:r>
      <w:r>
        <w:t>n</w:t>
      </w:r>
      <w:r w:rsidR="00E561EA">
        <w:t xml:space="preserve"> mit Filmen gestalten. </w:t>
      </w:r>
    </w:p>
    <w:p w:rsidR="00E561EA" w:rsidRDefault="00E561EA" w:rsidP="003A4DBD">
      <w:pPr>
        <w:pStyle w:val="Listenabsatz"/>
        <w:ind w:left="360"/>
      </w:pPr>
      <w:r>
        <w:t xml:space="preserve">Wir überlegen noch, wie wir dazu den Gemeindesaal etwas wärmer bekommen. </w:t>
      </w:r>
      <w:r w:rsidR="005D2BA6">
        <w:t>Frau Volderauer bietet an, ihn mit einem Zusatz-Gas-Heizgerät zu wärmen. Pfarrer Witzel wird sich um Beamer, Leinwand, Ton und PC kümmern.</w:t>
      </w:r>
    </w:p>
    <w:p w:rsidR="00E561EA" w:rsidRDefault="00E561EA" w:rsidP="003A4DBD">
      <w:pPr>
        <w:pStyle w:val="Listenabsatz"/>
        <w:ind w:left="360"/>
      </w:pPr>
      <w:r>
        <w:t xml:space="preserve">In Österreich darf sogar Werbung </w:t>
      </w:r>
      <w:r w:rsidR="005D2BA6">
        <w:t xml:space="preserve">für Filme mit Lizenz </w:t>
      </w:r>
      <w:r>
        <w:t xml:space="preserve">gemacht werden, sofern kein Eintritt verlangt wird. </w:t>
      </w:r>
    </w:p>
    <w:p w:rsidR="00E561EA" w:rsidRPr="003A4DBD" w:rsidRDefault="00E561EA" w:rsidP="003A4DBD">
      <w:pPr>
        <w:pStyle w:val="Listenabsatz"/>
        <w:ind w:left="360"/>
      </w:pPr>
    </w:p>
    <w:p w:rsidR="00E561EA" w:rsidRDefault="00E561EA" w:rsidP="009F19F9">
      <w:pPr>
        <w:pStyle w:val="Listenabsatz"/>
        <w:numPr>
          <w:ilvl w:val="0"/>
          <w:numId w:val="3"/>
        </w:numPr>
        <w:rPr>
          <w:b/>
        </w:rPr>
      </w:pPr>
      <w:r>
        <w:rPr>
          <w:b/>
        </w:rPr>
        <w:t>Brief zum Kirchenbeitrag</w:t>
      </w:r>
    </w:p>
    <w:p w:rsidR="00E561EA" w:rsidRDefault="00DB04AD" w:rsidP="00D70410">
      <w:pPr>
        <w:pStyle w:val="Listenabsatz"/>
        <w:ind w:left="360"/>
      </w:pPr>
      <w:r>
        <w:t>Frau Kleemann und Herr</w:t>
      </w:r>
      <w:r w:rsidR="00E561EA">
        <w:t xml:space="preserve"> Ottmann kümmer</w:t>
      </w:r>
      <w:r>
        <w:t>n</w:t>
      </w:r>
      <w:r w:rsidR="00E561EA">
        <w:t xml:space="preserve"> sich</w:t>
      </w:r>
      <w:r>
        <w:t xml:space="preserve"> um eine Endfassung und vermailen</w:t>
      </w:r>
      <w:r w:rsidR="00E561EA">
        <w:t xml:space="preserve"> sie an den SpA zur Ratifizierung. </w:t>
      </w:r>
      <w:r>
        <w:t>Die Briefe sollen auf offiziellem Kirchenpapier gedruckt werden.</w:t>
      </w:r>
    </w:p>
    <w:p w:rsidR="00DB04AD" w:rsidRDefault="0091541C" w:rsidP="00D70410">
      <w:pPr>
        <w:pStyle w:val="Listenabsatz"/>
        <w:ind w:left="360"/>
      </w:pPr>
      <w:r>
        <w:t>Nacht</w:t>
      </w:r>
      <w:r w:rsidR="00DB04AD">
        <w:t>rag des Protokollanten: Die Briefe liegen bei Protokollerstellung dem Büro digital vor.</w:t>
      </w:r>
    </w:p>
    <w:p w:rsidR="00E561EA" w:rsidRPr="00D70410" w:rsidRDefault="00E561EA" w:rsidP="00D70410">
      <w:pPr>
        <w:pStyle w:val="Listenabsatz"/>
        <w:ind w:left="360"/>
      </w:pPr>
    </w:p>
    <w:p w:rsidR="00E561EA" w:rsidRDefault="00E561EA" w:rsidP="009F19F9">
      <w:pPr>
        <w:pStyle w:val="Listenabsatz"/>
        <w:numPr>
          <w:ilvl w:val="0"/>
          <w:numId w:val="3"/>
        </w:numPr>
        <w:rPr>
          <w:b/>
        </w:rPr>
      </w:pPr>
      <w:r>
        <w:rPr>
          <w:b/>
        </w:rPr>
        <w:t>Schlüssel im Pfarrvikariat</w:t>
      </w:r>
    </w:p>
    <w:p w:rsidR="00E561EA" w:rsidRDefault="00DB04AD" w:rsidP="00DB04AD">
      <w:pPr>
        <w:pStyle w:val="Listenabsatz"/>
        <w:ind w:left="360"/>
      </w:pPr>
      <w:r>
        <w:t xml:space="preserve">Herr Ottmann </w:t>
      </w:r>
      <w:r w:rsidR="00E561EA" w:rsidRPr="007F1205">
        <w:t xml:space="preserve">hat sich </w:t>
      </w:r>
      <w:r>
        <w:t xml:space="preserve">um das Schlüsselsystem im Pfarrvikariat dankenswerterweise </w:t>
      </w:r>
      <w:r w:rsidR="00E561EA" w:rsidRPr="007F1205">
        <w:t xml:space="preserve">gekümmert. </w:t>
      </w:r>
      <w:r w:rsidR="00E561EA">
        <w:t xml:space="preserve">Leider konnte noch keine </w:t>
      </w:r>
      <w:r>
        <w:t xml:space="preserve">fertige </w:t>
      </w:r>
      <w:r w:rsidR="00E561EA">
        <w:t>Lösung gefunden werden</w:t>
      </w:r>
      <w:r>
        <w:t xml:space="preserve"> und gestaltet sich schwierig</w:t>
      </w:r>
      <w:r w:rsidR="00E561EA">
        <w:t xml:space="preserve">. </w:t>
      </w:r>
    </w:p>
    <w:p w:rsidR="00E561EA" w:rsidRDefault="00DB04AD" w:rsidP="00C93CBD">
      <w:pPr>
        <w:pStyle w:val="Listenabsatz"/>
        <w:ind w:left="0" w:firstLine="360"/>
      </w:pPr>
      <w:r>
        <w:t>Frau</w:t>
      </w:r>
      <w:r w:rsidR="00E561EA">
        <w:t xml:space="preserve"> Kleemann hat gute Erfahrungen gemacht mit der Firma Kipa in Sonthofen. </w:t>
      </w:r>
    </w:p>
    <w:p w:rsidR="00DB04AD" w:rsidRDefault="00E561EA" w:rsidP="000904F9">
      <w:pPr>
        <w:pStyle w:val="Listenabsatz"/>
        <w:ind w:left="360"/>
      </w:pPr>
      <w:r>
        <w:t>Nachtrag</w:t>
      </w:r>
      <w:r w:rsidR="00DB04AD">
        <w:t xml:space="preserve"> des Protokollanten</w:t>
      </w:r>
      <w:r>
        <w:t xml:space="preserve">: </w:t>
      </w:r>
      <w:r w:rsidR="00DB04AD">
        <w:t>Herr</w:t>
      </w:r>
      <w:r>
        <w:t xml:space="preserve"> Schüller hat herausgefunden, dass </w:t>
      </w:r>
      <w:r w:rsidR="00DB04AD">
        <w:t xml:space="preserve">die Firmen Trelock und Winkhaus, deren Schlüssel wir haben, identisch sind und </w:t>
      </w:r>
      <w:r>
        <w:t xml:space="preserve">das Trelock-Schließsystem seit 2003 eingestellt wurde. </w:t>
      </w:r>
    </w:p>
    <w:p w:rsidR="00E561EA" w:rsidRDefault="00E561EA" w:rsidP="000904F9">
      <w:pPr>
        <w:pStyle w:val="Listenabsatz"/>
        <w:ind w:left="360"/>
      </w:pPr>
      <w:r>
        <w:t xml:space="preserve">Nun soll geprüft werden, ob </w:t>
      </w:r>
      <w:r w:rsidR="00DB04AD">
        <w:t>Nachschlüssel</w:t>
      </w:r>
      <w:r>
        <w:t xml:space="preserve"> ohne Sicherheitskarte nachgemacht werden k</w:t>
      </w:r>
      <w:r w:rsidR="00DB04AD">
        <w:t>önnen.</w:t>
      </w:r>
    </w:p>
    <w:p w:rsidR="00E561EA" w:rsidRPr="007F1205" w:rsidRDefault="00E561EA" w:rsidP="00C93CBD">
      <w:pPr>
        <w:pStyle w:val="Listenabsatz"/>
        <w:ind w:left="0" w:firstLine="360"/>
      </w:pPr>
    </w:p>
    <w:p w:rsidR="00E561EA" w:rsidRDefault="00E561EA" w:rsidP="009F19F9">
      <w:pPr>
        <w:pStyle w:val="Listenabsatz"/>
        <w:numPr>
          <w:ilvl w:val="0"/>
          <w:numId w:val="3"/>
        </w:numPr>
        <w:rPr>
          <w:b/>
        </w:rPr>
      </w:pPr>
      <w:r>
        <w:rPr>
          <w:b/>
        </w:rPr>
        <w:t>Zählung der Kollekten, 4-Augen-Prinzip und Bankeinzahlung, Überweisungsträger</w:t>
      </w:r>
    </w:p>
    <w:p w:rsidR="00E561EA" w:rsidRDefault="00DB04AD" w:rsidP="00563877">
      <w:pPr>
        <w:pStyle w:val="Listenabsatz"/>
        <w:ind w:left="360"/>
      </w:pPr>
      <w:r>
        <w:t>Herr</w:t>
      </w:r>
      <w:r w:rsidR="00E561EA" w:rsidRPr="007A73C2">
        <w:t xml:space="preserve"> Ottmann</w:t>
      </w:r>
      <w:r>
        <w:t xml:space="preserve"> wird </w:t>
      </w:r>
      <w:r w:rsidR="00E561EA" w:rsidRPr="007A73C2">
        <w:t xml:space="preserve"> </w:t>
      </w:r>
      <w:r>
        <w:t xml:space="preserve">um </w:t>
      </w:r>
      <w:r w:rsidRPr="007A73C2">
        <w:t>einen Gesprächstermin bei</w:t>
      </w:r>
      <w:r>
        <w:t>m zuständigen</w:t>
      </w:r>
      <w:r w:rsidRPr="007A73C2">
        <w:t xml:space="preserve"> Kassier </w:t>
      </w:r>
      <w:r>
        <w:t>bitten, um gemeinsam mit Pfr.</w:t>
      </w:r>
      <w:r w:rsidR="00E561EA" w:rsidRPr="007A73C2">
        <w:t xml:space="preserve"> Witzel</w:t>
      </w:r>
      <w:r>
        <w:t xml:space="preserve"> zeitsparende und zugleich angemessen transparente sorgfältige Modalitäten der </w:t>
      </w:r>
      <w:r w:rsidR="00E561EA" w:rsidRPr="007A73C2">
        <w:t>Kollekteneinzahlung</w:t>
      </w:r>
      <w:r>
        <w:t xml:space="preserve"> zu suchen</w:t>
      </w:r>
      <w:r w:rsidR="00E561EA" w:rsidRPr="007A73C2">
        <w:t>.</w:t>
      </w:r>
      <w:r>
        <w:t xml:space="preserve"> Die Einzahlungen müssen nämlich  für die kirchliche Finanzverwaltung auch einzeln identifizierbar sein.</w:t>
      </w:r>
      <w:r w:rsidR="00E561EA" w:rsidRPr="007A73C2">
        <w:t xml:space="preserve"> </w:t>
      </w:r>
    </w:p>
    <w:p w:rsidR="00E561EA" w:rsidRPr="007A73C2" w:rsidRDefault="00DB04AD" w:rsidP="00563877">
      <w:pPr>
        <w:pStyle w:val="Listenabsatz"/>
        <w:ind w:left="360"/>
      </w:pPr>
      <w:r>
        <w:t>Frau Gruber</w:t>
      </w:r>
      <w:r w:rsidR="00E561EA">
        <w:t xml:space="preserve"> wird 500 Überweisungsträger </w:t>
      </w:r>
      <w:r>
        <w:t xml:space="preserve">für den Kirchenbeitrag </w:t>
      </w:r>
      <w:r w:rsidR="00E561EA">
        <w:t>mit Aufdruck</w:t>
      </w:r>
      <w:r>
        <w:t xml:space="preserve"> bei der Raiba</w:t>
      </w:r>
      <w:r w:rsidR="00E561EA">
        <w:t xml:space="preserve"> besorgen. </w:t>
      </w:r>
    </w:p>
    <w:p w:rsidR="00E561EA" w:rsidRPr="00F7699C" w:rsidRDefault="00E561EA" w:rsidP="00F7699C">
      <w:pPr>
        <w:pStyle w:val="Listenabsatz"/>
        <w:rPr>
          <w:b/>
        </w:rPr>
      </w:pPr>
    </w:p>
    <w:p w:rsidR="00E561EA" w:rsidRDefault="00E561EA" w:rsidP="009F19F9">
      <w:pPr>
        <w:pStyle w:val="Listenabsatz"/>
        <w:numPr>
          <w:ilvl w:val="0"/>
          <w:numId w:val="3"/>
        </w:numPr>
        <w:rPr>
          <w:b/>
        </w:rPr>
      </w:pPr>
      <w:r>
        <w:rPr>
          <w:b/>
        </w:rPr>
        <w:t>Tansania-Reise</w:t>
      </w:r>
    </w:p>
    <w:p w:rsidR="00E561EA" w:rsidRPr="002A3BE0" w:rsidRDefault="00DB04AD" w:rsidP="002A3BE0">
      <w:pPr>
        <w:pStyle w:val="Listenabsatz"/>
        <w:ind w:left="360"/>
      </w:pPr>
      <w:r>
        <w:t>Bei einem informellen ökumenischen Treffen wurde angeregt, dass wir die jeweiligen Einrichtungen besuchen, die wir am Fuße des Kilimandscharo unterstützen bzw. partnerschaftliche Kontakte pflegen. Es handelt sich auf evangelischer Seite um das Schulprojekt Kisongo und die Diözese Arusha</w:t>
      </w:r>
      <w:r w:rsidR="00B04322">
        <w:t>,</w:t>
      </w:r>
      <w:r>
        <w:t xml:space="preserve"> auf katholischer Seite</w:t>
      </w:r>
      <w:r w:rsidR="00B04322">
        <w:t xml:space="preserve"> um die Unterstützung des Priesters Novatus und seiner Gemeinde.</w:t>
      </w:r>
    </w:p>
    <w:p w:rsidR="00E561EA" w:rsidRPr="00F7699C" w:rsidRDefault="00E561EA" w:rsidP="00F7699C">
      <w:pPr>
        <w:pStyle w:val="Listenabsatz"/>
        <w:rPr>
          <w:b/>
        </w:rPr>
      </w:pPr>
    </w:p>
    <w:p w:rsidR="00E561EA" w:rsidRDefault="00E561EA" w:rsidP="009F19F9">
      <w:pPr>
        <w:pStyle w:val="Listenabsatz"/>
        <w:numPr>
          <w:ilvl w:val="0"/>
          <w:numId w:val="3"/>
        </w:numPr>
        <w:rPr>
          <w:b/>
        </w:rPr>
      </w:pPr>
      <w:r>
        <w:rPr>
          <w:b/>
        </w:rPr>
        <w:t>Gemeinsamfest</w:t>
      </w:r>
    </w:p>
    <w:p w:rsidR="00B04322" w:rsidRDefault="00B04322" w:rsidP="002A3BE0">
      <w:pPr>
        <w:pStyle w:val="Listenabsatz"/>
        <w:ind w:left="360"/>
      </w:pPr>
      <w:r>
        <w:t xml:space="preserve">Ein gemeinsames, ökumenisches Sommerfest der Kirchengemeinden </w:t>
      </w:r>
      <w:r w:rsidR="0091541C">
        <w:t>wird</w:t>
      </w:r>
      <w:r>
        <w:t xml:space="preserve"> in Hirschegg am 24.7. nach den jeweiligen Gottesdiensten vor der Pfarrkirche St. Anna stattfinden</w:t>
      </w:r>
      <w:r w:rsidR="00E561EA">
        <w:t xml:space="preserve">. </w:t>
      </w:r>
      <w:r w:rsidR="0091541C" w:rsidRPr="0091541C">
        <w:rPr>
          <w:b/>
        </w:rPr>
        <w:t>Hierzu ergeht auch herzliche Einladung an den KV Oberstdorf und die Gemeindemitglieder.</w:t>
      </w:r>
      <w:r w:rsidR="0091541C" w:rsidRPr="0091541C">
        <w:rPr>
          <w:b/>
        </w:rPr>
        <w:br/>
      </w:r>
      <w:r w:rsidR="00E561EA">
        <w:lastRenderedPageBreak/>
        <w:t xml:space="preserve">Am 28. Juni trifft sich um 20 Uhr der Pfarrgemeinderat mit dem Sprengelausschuss zu einem gemeinsamen Planungstreffen im Pfarrheim in Hirschegg. </w:t>
      </w:r>
    </w:p>
    <w:p w:rsidR="00E561EA" w:rsidRDefault="00B04322" w:rsidP="002A3BE0">
      <w:pPr>
        <w:pStyle w:val="Listenabsatz"/>
        <w:ind w:left="360"/>
      </w:pPr>
      <w:r>
        <w:t xml:space="preserve">Der </w:t>
      </w:r>
      <w:r w:rsidR="00E561EA">
        <w:t>Verkauf von</w:t>
      </w:r>
      <w:r>
        <w:t xml:space="preserve"> äthiopischen</w:t>
      </w:r>
      <w:r w:rsidR="00E561EA">
        <w:t xml:space="preserve"> Ikonen </w:t>
      </w:r>
      <w:r>
        <w:t xml:space="preserve">soll </w:t>
      </w:r>
      <w:r w:rsidR="006D6A1E">
        <w:t>beim Fest</w:t>
      </w:r>
      <w:r>
        <w:t xml:space="preserve"> auch stattfinden</w:t>
      </w:r>
      <w:r w:rsidR="00E561EA">
        <w:t xml:space="preserve">. </w:t>
      </w:r>
    </w:p>
    <w:p w:rsidR="00E561EA" w:rsidRPr="002A3BE0" w:rsidRDefault="00E561EA" w:rsidP="002A3BE0">
      <w:pPr>
        <w:pStyle w:val="Listenabsatz"/>
        <w:ind w:left="360"/>
      </w:pPr>
    </w:p>
    <w:p w:rsidR="00E561EA" w:rsidRDefault="00E561EA" w:rsidP="009F19F9">
      <w:pPr>
        <w:pStyle w:val="Listenabsatz"/>
        <w:numPr>
          <w:ilvl w:val="0"/>
          <w:numId w:val="3"/>
        </w:numPr>
        <w:rPr>
          <w:b/>
        </w:rPr>
      </w:pPr>
      <w:r>
        <w:rPr>
          <w:b/>
        </w:rPr>
        <w:t xml:space="preserve">Ausstellung </w:t>
      </w:r>
      <w:r w:rsidR="00B04322">
        <w:rPr>
          <w:b/>
        </w:rPr>
        <w:t>„</w:t>
      </w:r>
      <w:r>
        <w:rPr>
          <w:b/>
        </w:rPr>
        <w:t xml:space="preserve">Chronik </w:t>
      </w:r>
      <w:r w:rsidR="00B04322">
        <w:rPr>
          <w:b/>
        </w:rPr>
        <w:t xml:space="preserve">der </w:t>
      </w:r>
      <w:r>
        <w:rPr>
          <w:b/>
        </w:rPr>
        <w:t>Kreuzkirche</w:t>
      </w:r>
      <w:r w:rsidR="00B04322">
        <w:rPr>
          <w:b/>
        </w:rPr>
        <w:t>“</w:t>
      </w:r>
      <w:r>
        <w:rPr>
          <w:b/>
        </w:rPr>
        <w:t xml:space="preserve"> auf Anregung von Friedhelm Rupp</w:t>
      </w:r>
    </w:p>
    <w:p w:rsidR="00B04322" w:rsidRDefault="00C865DA" w:rsidP="00461C24">
      <w:pPr>
        <w:pStyle w:val="Listenabsatz"/>
        <w:ind w:left="360"/>
      </w:pPr>
      <w:r>
        <w:t>w</w:t>
      </w:r>
      <w:r w:rsidR="00E561EA">
        <w:t xml:space="preserve">äre zum Sommerfest schön, damit es einen entsprechenden Rahmen hat. </w:t>
      </w:r>
      <w:r w:rsidR="00B04322">
        <w:t xml:space="preserve">Die alten Bilder </w:t>
      </w:r>
      <w:r w:rsidR="00E561EA">
        <w:t>so</w:t>
      </w:r>
      <w:r w:rsidR="00B04322">
        <w:t>llten wertig</w:t>
      </w:r>
      <w:r w:rsidR="00E561EA">
        <w:t xml:space="preserve"> präsentiert und kundig kommentiert werden. </w:t>
      </w:r>
      <w:r w:rsidR="00B04322">
        <w:t xml:space="preserve">Herr Ottmann </w:t>
      </w:r>
      <w:r w:rsidR="00E561EA">
        <w:t xml:space="preserve">wird das Gespräch </w:t>
      </w:r>
      <w:r w:rsidR="00B04322">
        <w:t xml:space="preserve">mit Herrn Rupp dazu </w:t>
      </w:r>
      <w:r w:rsidR="00E561EA">
        <w:t xml:space="preserve">suchen. </w:t>
      </w:r>
    </w:p>
    <w:p w:rsidR="00E561EA" w:rsidRPr="00461C24" w:rsidRDefault="00E561EA" w:rsidP="00461C24">
      <w:pPr>
        <w:pStyle w:val="Listenabsatz"/>
        <w:ind w:left="360"/>
      </w:pPr>
      <w:r>
        <w:t xml:space="preserve">Die Bilder mit Kommentar sollen auch für die Internet-Chronik aufbereitet werden. </w:t>
      </w:r>
    </w:p>
    <w:p w:rsidR="00E561EA" w:rsidRDefault="00E561EA" w:rsidP="0083789E">
      <w:pPr>
        <w:pStyle w:val="Listenabsatz"/>
        <w:ind w:left="0"/>
        <w:rPr>
          <w:b/>
        </w:rPr>
      </w:pPr>
    </w:p>
    <w:p w:rsidR="00E561EA" w:rsidRPr="009F19F9" w:rsidRDefault="00E561EA" w:rsidP="009F19F9">
      <w:pPr>
        <w:pStyle w:val="Listenabsatz"/>
        <w:numPr>
          <w:ilvl w:val="0"/>
          <w:numId w:val="3"/>
        </w:numPr>
        <w:rPr>
          <w:b/>
        </w:rPr>
      </w:pPr>
      <w:r>
        <w:rPr>
          <w:b/>
        </w:rPr>
        <w:t>ökumenisches Projekt zum Religionsunterricht</w:t>
      </w:r>
    </w:p>
    <w:p w:rsidR="00B04322" w:rsidRDefault="00B04322" w:rsidP="00B04322">
      <w:pPr>
        <w:pStyle w:val="Listenabsatz"/>
        <w:ind w:left="360"/>
      </w:pPr>
      <w:r>
        <w:t xml:space="preserve">Pfr. Witzel berichtet von differenzierten Gesprächen mit den verantwortlichen Stellen, wie </w:t>
      </w:r>
      <w:r w:rsidRPr="00B04322">
        <w:t>besser</w:t>
      </w:r>
    </w:p>
    <w:p w:rsidR="00F25D26" w:rsidRDefault="00F25D26" w:rsidP="00B04322">
      <w:pPr>
        <w:pStyle w:val="Listenabsatz"/>
        <w:ind w:left="360"/>
      </w:pPr>
    </w:p>
    <w:p w:rsidR="00B04322" w:rsidRDefault="00B04322" w:rsidP="00B04322">
      <w:pPr>
        <w:pStyle w:val="Listenabsatz"/>
        <w:numPr>
          <w:ilvl w:val="0"/>
          <w:numId w:val="9"/>
        </w:numPr>
      </w:pPr>
      <w:r w:rsidRPr="00B04322">
        <w:t xml:space="preserve">mit der Situation der </w:t>
      </w:r>
      <w:r>
        <w:t>extremen Diaspora der Evang. SchülerINNEN</w:t>
      </w:r>
      <w:r w:rsidRPr="00B04322">
        <w:t>,</w:t>
      </w:r>
      <w:r>
        <w:t xml:space="preserve"> </w:t>
      </w:r>
    </w:p>
    <w:p w:rsidR="00B04322" w:rsidRDefault="00B04322" w:rsidP="00B04322">
      <w:pPr>
        <w:pStyle w:val="Listenabsatz"/>
        <w:numPr>
          <w:ilvl w:val="0"/>
          <w:numId w:val="9"/>
        </w:numPr>
      </w:pPr>
      <w:r w:rsidRPr="00B04322">
        <w:t>den zugleich sehr kleinteiligen Schulen,</w:t>
      </w:r>
      <w:r>
        <w:t xml:space="preserve"> </w:t>
      </w:r>
    </w:p>
    <w:p w:rsidR="00B04322" w:rsidRPr="00B04322" w:rsidRDefault="00B04322" w:rsidP="00B04322">
      <w:pPr>
        <w:pStyle w:val="Listenabsatz"/>
        <w:numPr>
          <w:ilvl w:val="0"/>
          <w:numId w:val="9"/>
        </w:numPr>
      </w:pPr>
      <w:r w:rsidRPr="00B04322">
        <w:t xml:space="preserve">den Problemen, einen praktikablen Stundenplan aufstellen zu können, und </w:t>
      </w:r>
    </w:p>
    <w:p w:rsidR="00B04322" w:rsidRPr="00B04322" w:rsidRDefault="00B04322" w:rsidP="00F25D26">
      <w:pPr>
        <w:pStyle w:val="Listenabsatz"/>
        <w:numPr>
          <w:ilvl w:val="0"/>
          <w:numId w:val="9"/>
        </w:numPr>
      </w:pPr>
      <w:r w:rsidRPr="00B04322">
        <w:t xml:space="preserve">dem Nicht-Vorhandensein von Ethik-Unterricht an den Schulen umgegangen werden kann, </w:t>
      </w:r>
    </w:p>
    <w:p w:rsidR="00B04322" w:rsidRPr="00B04322" w:rsidRDefault="00B04322" w:rsidP="00B04322">
      <w:pPr>
        <w:pStyle w:val="Listenabsatz"/>
        <w:ind w:left="360"/>
      </w:pPr>
    </w:p>
    <w:p w:rsidR="00B04322" w:rsidRPr="00B04322" w:rsidRDefault="00B04322" w:rsidP="00B04322">
      <w:pPr>
        <w:pStyle w:val="Listenabsatz"/>
        <w:ind w:left="360"/>
      </w:pPr>
      <w:r w:rsidRPr="00B04322">
        <w:t>sodass sich die evangelischen Schüler weniger veranlasst sehen, sich mit der Religionsmündigkeit bzw. erfo</w:t>
      </w:r>
      <w:r w:rsidR="00F25D26">
        <w:t>lgter Konfirmation vom Evang. Religionsunterricht</w:t>
      </w:r>
      <w:r w:rsidRPr="00B04322">
        <w:t xml:space="preserve"> flächendeckend abzumelden und zugleich für alle Jahrgangsstufen und </w:t>
      </w:r>
      <w:r w:rsidR="00F25D26">
        <w:t>SchülerINNEN</w:t>
      </w:r>
      <w:r w:rsidRPr="00B04322">
        <w:t xml:space="preserve"> ein Unterricht zum „Orientierungswissen“ angeboten werden kann. </w:t>
      </w:r>
    </w:p>
    <w:p w:rsidR="00B04322" w:rsidRPr="00B04322" w:rsidRDefault="00B04322" w:rsidP="00B04322">
      <w:pPr>
        <w:pStyle w:val="Listenabsatz"/>
        <w:ind w:left="360"/>
      </w:pPr>
    </w:p>
    <w:p w:rsidR="00B04322" w:rsidRPr="00B04322" w:rsidRDefault="00B04322" w:rsidP="00B04322">
      <w:pPr>
        <w:pStyle w:val="Listenabsatz"/>
        <w:ind w:left="360"/>
      </w:pPr>
      <w:r w:rsidRPr="00B04322">
        <w:t xml:space="preserve">Kürzlich ist es zu einem lang geplanten, gemeinsamen Gespräch mit der Schulinspektorin </w:t>
      </w:r>
      <w:r w:rsidR="00F25D26">
        <w:t xml:space="preserve">der </w:t>
      </w:r>
      <w:r w:rsidRPr="00B04322">
        <w:t>katholischen Kirche in Bregenz, Frau Maria Lang, gekommen. Die ökumenischen Perspektiven in der Kleinwalsertaler Religionspädagogik wurden ausgelotet. Sie reichen weiter als</w:t>
      </w:r>
      <w:r w:rsidR="00F25D26">
        <w:t xml:space="preserve"> Pfr. Witzel zu</w:t>
      </w:r>
      <w:r w:rsidRPr="00B04322">
        <w:t xml:space="preserve"> hoffen wagte. </w:t>
      </w:r>
    </w:p>
    <w:p w:rsidR="00B04322" w:rsidRPr="00B04322" w:rsidRDefault="00B04322" w:rsidP="00B04322">
      <w:pPr>
        <w:pStyle w:val="Listenabsatz"/>
        <w:ind w:left="360"/>
      </w:pPr>
    </w:p>
    <w:p w:rsidR="00B04322" w:rsidRPr="00B04322" w:rsidRDefault="00F25D26" w:rsidP="00B04322">
      <w:pPr>
        <w:pStyle w:val="Listenabsatz"/>
        <w:ind w:left="360"/>
      </w:pPr>
      <w:r>
        <w:t xml:space="preserve">Das </w:t>
      </w:r>
      <w:r w:rsidR="00B04322" w:rsidRPr="00B04322">
        <w:t>Ergebnis</w:t>
      </w:r>
      <w:r>
        <w:t xml:space="preserve"> ist</w:t>
      </w:r>
      <w:r w:rsidR="00B04322" w:rsidRPr="00B04322">
        <w:t>: Die Inspektorin gibt „grünes Licht“ und erklärte ihre volle Unterstützung für einen „dialogisch-konfessionellen RU“, der auch die bekenntnislosen, muslimischen und orthodoxen Schüler auf der Basis der Freiwilligkeit einschließen kann.</w:t>
      </w:r>
    </w:p>
    <w:p w:rsidR="00B04322" w:rsidRPr="00B04322" w:rsidRDefault="00B04322" w:rsidP="00B04322">
      <w:pPr>
        <w:pStyle w:val="Listenabsatz"/>
        <w:ind w:left="360"/>
      </w:pPr>
    </w:p>
    <w:p w:rsidR="00B04322" w:rsidRPr="00B04322" w:rsidRDefault="00B04322" w:rsidP="00B04322">
      <w:pPr>
        <w:pStyle w:val="Listenabsatz"/>
        <w:ind w:left="360"/>
      </w:pPr>
      <w:r w:rsidRPr="00B04322">
        <w:t>Nun haben alle infrage kommenden Stellen, Schulen und Kooperationspartner im Kleinwalsertal und der katholischen Kirche zugestimmt. Es fehlt nur noch die Zustimmung der Vorarlberger Landeshauptmannschaft / Schulamt. Die müsste jedoch kommen können, da es bereits vergleichbare Projekte mit der österreichischen Evangelischen Kirche gibt.</w:t>
      </w:r>
    </w:p>
    <w:p w:rsidR="00B04322" w:rsidRPr="00B04322" w:rsidRDefault="00B04322" w:rsidP="00B04322">
      <w:pPr>
        <w:pStyle w:val="Listenabsatz"/>
        <w:ind w:left="360"/>
      </w:pPr>
    </w:p>
    <w:p w:rsidR="00B04322" w:rsidRPr="00B04322" w:rsidRDefault="00F25D26" w:rsidP="00B04322">
      <w:pPr>
        <w:pStyle w:val="Listenabsatz"/>
        <w:ind w:left="360"/>
      </w:pPr>
      <w:r>
        <w:t>Pfr. Witzel freut sich</w:t>
      </w:r>
      <w:r w:rsidR="00B04322" w:rsidRPr="00B04322">
        <w:t xml:space="preserve">, hier einen entscheidenden </w:t>
      </w:r>
      <w:r>
        <w:t xml:space="preserve">Schritt vorangekommen zu sein, und rechnet </w:t>
      </w:r>
      <w:r w:rsidR="00B04322" w:rsidRPr="00B04322">
        <w:t xml:space="preserve">damit, dass im nächsten Schuljahr mehr Schüler erreicht werden können. </w:t>
      </w:r>
    </w:p>
    <w:p w:rsidR="00B04322" w:rsidRPr="00B04322" w:rsidRDefault="00B04322" w:rsidP="00B04322">
      <w:pPr>
        <w:pStyle w:val="Listenabsatz"/>
        <w:ind w:left="360"/>
      </w:pPr>
    </w:p>
    <w:p w:rsidR="00B04322" w:rsidRPr="00B04322" w:rsidRDefault="00B04322" w:rsidP="00B04322">
      <w:pPr>
        <w:pStyle w:val="Listenabsatz"/>
        <w:ind w:left="360"/>
      </w:pPr>
      <w:r w:rsidRPr="00B04322">
        <w:t xml:space="preserve">Evtl. wird dadurch auch per Saldo eine Stunde mehr Evang. RU gegeben werden können.  </w:t>
      </w:r>
    </w:p>
    <w:p w:rsidR="00B04322" w:rsidRPr="00B04322" w:rsidRDefault="00B04322" w:rsidP="00B04322">
      <w:pPr>
        <w:pStyle w:val="Listenabsatz"/>
        <w:ind w:left="360"/>
      </w:pPr>
    </w:p>
    <w:p w:rsidR="00B04322" w:rsidRPr="00B04322" w:rsidRDefault="00B04322" w:rsidP="00B04322">
      <w:pPr>
        <w:pStyle w:val="Listenabsatz"/>
        <w:ind w:left="360"/>
      </w:pPr>
      <w:r w:rsidRPr="00B04322">
        <w:t xml:space="preserve">Es könnte sein, dass </w:t>
      </w:r>
      <w:r w:rsidR="00F25D26">
        <w:t xml:space="preserve">Pfr. Witzel </w:t>
      </w:r>
      <w:r w:rsidRPr="00B04322">
        <w:t xml:space="preserve">im nächsten Schuljahr eine religionspädagogische Unterstützung gebrauchen könnte, um Stunden für diese besondere Unterrichtsform qualifiziert vorbereiten zu können. </w:t>
      </w:r>
    </w:p>
    <w:p w:rsidR="00B04322" w:rsidRPr="00B04322" w:rsidRDefault="00B04322" w:rsidP="00B04322">
      <w:pPr>
        <w:pStyle w:val="Listenabsatz"/>
        <w:ind w:left="360"/>
      </w:pPr>
    </w:p>
    <w:p w:rsidR="00B04322" w:rsidRDefault="00B04322" w:rsidP="00B04322">
      <w:pPr>
        <w:pStyle w:val="Listenabsatz"/>
        <w:ind w:left="360"/>
      </w:pPr>
      <w:r w:rsidRPr="00B04322">
        <w:t xml:space="preserve">Das bewährte Format des Team-Teachings soll zum Zug kommen. </w:t>
      </w:r>
      <w:r w:rsidR="00F25D26">
        <w:t>Pfr. Witzel</w:t>
      </w:r>
      <w:r w:rsidRPr="00B04322">
        <w:t xml:space="preserve"> wäre dann entspreche</w:t>
      </w:r>
      <w:r w:rsidR="00F25D26">
        <w:t>nd der Verteilung der Evang. SchülerINNEN</w:t>
      </w:r>
      <w:r w:rsidRPr="00B04322">
        <w:t xml:space="preserve"> im R</w:t>
      </w:r>
      <w:r w:rsidR="00F25D26">
        <w:t xml:space="preserve">eligionsunterricht </w:t>
      </w:r>
      <w:r w:rsidRPr="00B04322">
        <w:t>zusätzlich anwesend.</w:t>
      </w:r>
    </w:p>
    <w:p w:rsidR="00F25D26" w:rsidRPr="00B04322" w:rsidRDefault="00F25D26" w:rsidP="00B04322">
      <w:pPr>
        <w:pStyle w:val="Listenabsatz"/>
        <w:ind w:left="360"/>
      </w:pPr>
    </w:p>
    <w:p w:rsidR="00E561EA" w:rsidRDefault="00B04322" w:rsidP="00B04322">
      <w:pPr>
        <w:pStyle w:val="Listenabsatz"/>
        <w:numPr>
          <w:ilvl w:val="0"/>
          <w:numId w:val="3"/>
        </w:numPr>
        <w:rPr>
          <w:b/>
        </w:rPr>
      </w:pPr>
      <w:r w:rsidRPr="00B95505">
        <w:rPr>
          <w:b/>
        </w:rPr>
        <w:t xml:space="preserve"> </w:t>
      </w:r>
      <w:r w:rsidR="00E561EA" w:rsidRPr="00B95505">
        <w:rPr>
          <w:b/>
        </w:rPr>
        <w:t>Sonstiges</w:t>
      </w:r>
    </w:p>
    <w:p w:rsidR="00E561EA" w:rsidRDefault="00E561EA" w:rsidP="0045612B">
      <w:pPr>
        <w:pStyle w:val="Listenabsatz"/>
        <w:numPr>
          <w:ilvl w:val="1"/>
          <w:numId w:val="3"/>
        </w:numPr>
        <w:ind w:left="360" w:firstLine="0"/>
      </w:pPr>
      <w:r w:rsidRPr="0045612B">
        <w:lastRenderedPageBreak/>
        <w:t xml:space="preserve">Die </w:t>
      </w:r>
      <w:r w:rsidRPr="00F25D26">
        <w:rPr>
          <w:b/>
        </w:rPr>
        <w:t xml:space="preserve">Verabschiedung </w:t>
      </w:r>
      <w:r w:rsidR="00F25D26" w:rsidRPr="00F25D26">
        <w:rPr>
          <w:b/>
        </w:rPr>
        <w:t>des</w:t>
      </w:r>
      <w:r w:rsidRPr="00F25D26">
        <w:rPr>
          <w:b/>
        </w:rPr>
        <w:t xml:space="preserve"> Dekanatsjugendreferenten Christoph Dehmer</w:t>
      </w:r>
      <w:r w:rsidRPr="0045612B">
        <w:t xml:space="preserve"> findet am Freitag</w:t>
      </w:r>
      <w:r>
        <w:t>, den 10.6.2016</w:t>
      </w:r>
      <w:r w:rsidRPr="0045612B">
        <w:t xml:space="preserve"> um 19 Uhr in der Kreuzkirche mit Dekan Jörg Dittmar und Jugendpfarrerin Gabi Bleher statt</w:t>
      </w:r>
      <w:r>
        <w:t xml:space="preserve">. </w:t>
      </w:r>
      <w:r w:rsidR="00F25D26">
        <w:t>Frau</w:t>
      </w:r>
      <w:r>
        <w:t xml:space="preserve"> Singer hilft beim Vorbereiten. </w:t>
      </w:r>
      <w:r w:rsidR="00F25D26">
        <w:t>Frau Volderauer</w:t>
      </w:r>
      <w:r>
        <w:t xml:space="preserve"> bereitet Muffins vor. </w:t>
      </w:r>
    </w:p>
    <w:p w:rsidR="00E561EA" w:rsidRDefault="00F25D26" w:rsidP="0045612B">
      <w:pPr>
        <w:pStyle w:val="Listenabsatz"/>
        <w:numPr>
          <w:ilvl w:val="1"/>
          <w:numId w:val="3"/>
        </w:numPr>
        <w:ind w:left="360" w:firstLine="0"/>
      </w:pPr>
      <w:r>
        <w:t>Herr Schüller hat</w:t>
      </w:r>
      <w:r w:rsidR="00E561EA">
        <w:t xml:space="preserve"> zum </w:t>
      </w:r>
      <w:r w:rsidR="00E561EA" w:rsidRPr="00F25D26">
        <w:rPr>
          <w:b/>
        </w:rPr>
        <w:t>Lutherjahr</w:t>
      </w:r>
      <w:r w:rsidR="00E561EA">
        <w:t xml:space="preserve"> 100 Mini-Martin-Luthers von Playmobil gekauft. Sie sind begrenzt, werden nicht mehr nachproduziert. Wir verkaufen sie am Sommerfest zu einem Preis, den </w:t>
      </w:r>
      <w:r>
        <w:t>Herr Schüller</w:t>
      </w:r>
      <w:r w:rsidR="00E561EA">
        <w:t xml:space="preserve"> mit Oberstdorf abstimmt. </w:t>
      </w:r>
    </w:p>
    <w:p w:rsidR="00E561EA" w:rsidRDefault="00E561EA" w:rsidP="00E51A5D">
      <w:pPr>
        <w:pStyle w:val="Listenabsatz"/>
        <w:ind w:left="360"/>
      </w:pPr>
      <w:r>
        <w:t xml:space="preserve">Wir könnten </w:t>
      </w:r>
      <w:r w:rsidR="00F25D26">
        <w:t xml:space="preserve">auch </w:t>
      </w:r>
      <w:r>
        <w:t xml:space="preserve">eine beleuchtete </w:t>
      </w:r>
      <w:r w:rsidRPr="00F25D26">
        <w:rPr>
          <w:b/>
        </w:rPr>
        <w:t>Lutherrose</w:t>
      </w:r>
      <w:r>
        <w:t xml:space="preserve"> in das Kirchenfenster einbauen (lassen) und im Folgejahr in Teilen verkaufen. Das Lichtsymbol soll im Vordergrund stehen.    </w:t>
      </w:r>
    </w:p>
    <w:p w:rsidR="00E561EA" w:rsidRDefault="00E561EA" w:rsidP="0045612B">
      <w:pPr>
        <w:pStyle w:val="Listenabsatz"/>
        <w:numPr>
          <w:ilvl w:val="1"/>
          <w:numId w:val="3"/>
        </w:numPr>
        <w:ind w:left="360" w:firstLine="0"/>
      </w:pPr>
      <w:r w:rsidRPr="00F25D26">
        <w:rPr>
          <w:b/>
        </w:rPr>
        <w:t>Mülltrennung</w:t>
      </w:r>
      <w:r>
        <w:t xml:space="preserve">: Papier und gelber Müll soll getrennt gesammelt werden. Kaffeesatz ist </w:t>
      </w:r>
      <w:r w:rsidR="00F25D26">
        <w:t xml:space="preserve">laut Abfallwirtschaft </w:t>
      </w:r>
      <w:r>
        <w:t>im Ausguss oder auf der Wiese sinnvoll</w:t>
      </w:r>
      <w:r w:rsidR="00F25D26">
        <w:t xml:space="preserve"> zu entsorgen</w:t>
      </w:r>
      <w:r>
        <w:t xml:space="preserve">. </w:t>
      </w:r>
    </w:p>
    <w:p w:rsidR="00E561EA" w:rsidRDefault="00F25D26" w:rsidP="0045612B">
      <w:pPr>
        <w:pStyle w:val="Listenabsatz"/>
        <w:numPr>
          <w:ilvl w:val="1"/>
          <w:numId w:val="3"/>
        </w:numPr>
        <w:ind w:left="360" w:firstLine="0"/>
      </w:pPr>
      <w:r>
        <w:t>Frau</w:t>
      </w:r>
      <w:r w:rsidR="00E561EA">
        <w:t xml:space="preserve"> Kleemann </w:t>
      </w:r>
      <w:r>
        <w:t>gibt</w:t>
      </w:r>
      <w:r w:rsidR="00E561EA">
        <w:t xml:space="preserve"> einen relativ neuen </w:t>
      </w:r>
      <w:r w:rsidRPr="00F25D26">
        <w:rPr>
          <w:b/>
        </w:rPr>
        <w:t>Gefrierschrank</w:t>
      </w:r>
      <w:r>
        <w:t xml:space="preserve"> </w:t>
      </w:r>
      <w:r w:rsidR="00E561EA">
        <w:t>mit 60 x 80 cm</w:t>
      </w:r>
      <w:r>
        <w:t xml:space="preserve"> </w:t>
      </w:r>
      <w:r w:rsidR="00A8160B">
        <w:t>als</w:t>
      </w:r>
      <w:r>
        <w:t xml:space="preserve"> Spende</w:t>
      </w:r>
      <w:r w:rsidR="00E561EA">
        <w:t xml:space="preserve">. Der SpA nimmt dankend an. Er wird in den Gemeindekeller gestellt. </w:t>
      </w:r>
    </w:p>
    <w:p w:rsidR="00E561EA" w:rsidRDefault="00F25D26" w:rsidP="0045612B">
      <w:pPr>
        <w:pStyle w:val="Listenabsatz"/>
        <w:numPr>
          <w:ilvl w:val="1"/>
          <w:numId w:val="3"/>
        </w:numPr>
        <w:ind w:left="360" w:firstLine="0"/>
      </w:pPr>
      <w:r>
        <w:t>Der Biker-Gotte</w:t>
      </w:r>
      <w:r w:rsidR="00A8160B">
        <w:t>sdienst zu Christi Himmelfahrt/V</w:t>
      </w:r>
      <w:r>
        <w:t>atertag war mit mehreren hundert Beteiligten und fast hundert Motorrädern und guter Stimmung ein voller Erfolg. Er findet bereits Nachahmer. Pfr. Witzel wurde dazu auch für 2017 in Balderschwang angefragt. Die Beteiligung des Walser Gospelchors war wieder hervorragend, begeisternd und einfach schön. Die Biker-Seelsorge erreicht viele kirchlich distanzierte Menschen und ist missionarisch in einem sehr guten Sinn sehr wertvoll. Sie ist, außer den Leitungsgremien, eines der weni</w:t>
      </w:r>
      <w:r w:rsidR="00A8160B">
        <w:t>gen kirchlichen Arbeitsbereiche</w:t>
      </w:r>
      <w:r>
        <w:t xml:space="preserve">, </w:t>
      </w:r>
      <w:r w:rsidR="00F7409C">
        <w:t xml:space="preserve">denen es gelingt, Männer in größerem Umfang anzusprechen. </w:t>
      </w:r>
    </w:p>
    <w:p w:rsidR="00E561EA" w:rsidRDefault="00F7409C" w:rsidP="0045612B">
      <w:pPr>
        <w:pStyle w:val="Listenabsatz"/>
        <w:numPr>
          <w:ilvl w:val="1"/>
          <w:numId w:val="3"/>
        </w:numPr>
        <w:ind w:left="360" w:firstLine="0"/>
      </w:pPr>
      <w:r>
        <w:t xml:space="preserve">Herr </w:t>
      </w:r>
      <w:r w:rsidR="00E561EA">
        <w:t xml:space="preserve">Ottmann hat das Mandat zur </w:t>
      </w:r>
      <w:r w:rsidR="00E561EA" w:rsidRPr="00F7409C">
        <w:rPr>
          <w:b/>
        </w:rPr>
        <w:t>Aufstellung des renovierten Schaukastens</w:t>
      </w:r>
      <w:r w:rsidR="00E561EA">
        <w:t xml:space="preserve">. Er wird mit </w:t>
      </w:r>
      <w:r>
        <w:t>dem Nachbarn, Herrn</w:t>
      </w:r>
      <w:r w:rsidR="00E561EA">
        <w:t xml:space="preserve"> Schuster reden. </w:t>
      </w:r>
      <w:r>
        <w:t xml:space="preserve">Herr </w:t>
      </w:r>
      <w:r w:rsidR="00E561EA">
        <w:t>Schüller h</w:t>
      </w:r>
      <w:r>
        <w:t>ilft beim Graben und Betonieren der Verankerung.</w:t>
      </w:r>
      <w:r w:rsidR="00E561EA">
        <w:t xml:space="preserve"> </w:t>
      </w:r>
    </w:p>
    <w:p w:rsidR="00E561EA" w:rsidRPr="0045612B" w:rsidRDefault="00E561EA" w:rsidP="00BC44AF">
      <w:pPr>
        <w:pStyle w:val="Listenabsatz"/>
        <w:ind w:left="360"/>
      </w:pPr>
    </w:p>
    <w:p w:rsidR="00E561EA" w:rsidRDefault="00E561EA" w:rsidP="009F19F9">
      <w:pPr>
        <w:pStyle w:val="Listenabsatz"/>
        <w:rPr>
          <w:b/>
        </w:rPr>
      </w:pPr>
    </w:p>
    <w:p w:rsidR="00E561EA" w:rsidRDefault="00E561EA" w:rsidP="0033347E">
      <w:pPr>
        <w:pStyle w:val="Listenabsatz"/>
        <w:numPr>
          <w:ilvl w:val="0"/>
          <w:numId w:val="3"/>
        </w:numPr>
        <w:rPr>
          <w:b/>
        </w:rPr>
      </w:pPr>
      <w:r w:rsidRPr="00F41A52">
        <w:rPr>
          <w:b/>
        </w:rPr>
        <w:t>Verabredungen</w:t>
      </w:r>
      <w:r>
        <w:rPr>
          <w:b/>
        </w:rPr>
        <w:t xml:space="preserve"> zur nächsten Sitzung</w:t>
      </w:r>
    </w:p>
    <w:p w:rsidR="00E561EA" w:rsidRDefault="00E561EA" w:rsidP="000904F9">
      <w:pPr>
        <w:pStyle w:val="Listenabsatz"/>
        <w:ind w:left="360"/>
        <w:rPr>
          <w:b/>
        </w:rPr>
      </w:pPr>
      <w:r w:rsidRPr="000904F9">
        <w:t>Wir treffen uns wieder am</w:t>
      </w:r>
      <w:r>
        <w:rPr>
          <w:b/>
        </w:rPr>
        <w:t xml:space="preserve"> Montag, den 4. Juli um 19 Uhr </w:t>
      </w:r>
      <w:r w:rsidRPr="000904F9">
        <w:t>im Gemeindesaal</w:t>
      </w:r>
      <w:r>
        <w:t xml:space="preserve">. Im Zentrum soll das </w:t>
      </w:r>
      <w:r w:rsidRPr="00F7409C">
        <w:rPr>
          <w:b/>
        </w:rPr>
        <w:t>Gemeinsamfest</w:t>
      </w:r>
      <w:r>
        <w:t xml:space="preserve"> stehen. </w:t>
      </w:r>
    </w:p>
    <w:p w:rsidR="00E561EA" w:rsidRPr="00CB22EA" w:rsidRDefault="00E561EA" w:rsidP="00CB22EA">
      <w:pPr>
        <w:pStyle w:val="Listenabsatz"/>
        <w:ind w:left="360"/>
      </w:pPr>
    </w:p>
    <w:p w:rsidR="00E561EA" w:rsidRDefault="00E561EA" w:rsidP="009F19F9">
      <w:pPr>
        <w:pStyle w:val="Listenabsatz"/>
        <w:rPr>
          <w:b/>
        </w:rPr>
      </w:pPr>
    </w:p>
    <w:p w:rsidR="00E561EA" w:rsidRPr="009F19F9" w:rsidRDefault="00E561EA" w:rsidP="009F19F9">
      <w:pPr>
        <w:pStyle w:val="Listenabsatz"/>
        <w:rPr>
          <w:b/>
        </w:rPr>
      </w:pPr>
    </w:p>
    <w:p w:rsidR="00E561EA" w:rsidRDefault="00E561EA" w:rsidP="00F41A52">
      <w:pPr>
        <w:pStyle w:val="Listenabsatz"/>
        <w:numPr>
          <w:ilvl w:val="0"/>
          <w:numId w:val="3"/>
        </w:numPr>
        <w:rPr>
          <w:b/>
        </w:rPr>
      </w:pPr>
      <w:r w:rsidRPr="00F41A52">
        <w:rPr>
          <w:b/>
        </w:rPr>
        <w:t xml:space="preserve">Nicht-öffentlicher Teil </w:t>
      </w:r>
    </w:p>
    <w:p w:rsidR="00E561EA" w:rsidRPr="0004661A" w:rsidRDefault="00E561EA" w:rsidP="0004661A">
      <w:pPr>
        <w:ind w:left="708"/>
      </w:pPr>
      <w:r>
        <w:t>Beratung zu Nachberufungen in den Ausschuss</w:t>
      </w:r>
      <w:r w:rsidR="004B1296">
        <w:t xml:space="preserve"> entfällt und wird zu gegebenen Anlass wieder aufgenommen.</w:t>
      </w:r>
    </w:p>
    <w:p w:rsidR="00E561EA" w:rsidRPr="0004661A" w:rsidRDefault="00E561EA" w:rsidP="0004661A">
      <w:pPr>
        <w:pStyle w:val="Listenabsatz"/>
        <w:rPr>
          <w:b/>
        </w:rPr>
      </w:pPr>
    </w:p>
    <w:p w:rsidR="00E561EA" w:rsidRPr="0004661A" w:rsidRDefault="00E561EA" w:rsidP="0004661A"/>
    <w:p w:rsidR="00E561EA" w:rsidRDefault="00E561EA" w:rsidP="00C0761C"/>
    <w:p w:rsidR="004B1296" w:rsidRDefault="004B1296" w:rsidP="00400E5A">
      <w:r>
        <w:t>fdP</w:t>
      </w:r>
    </w:p>
    <w:p w:rsidR="00E561EA" w:rsidRPr="00400E5A" w:rsidRDefault="00E561EA" w:rsidP="00400E5A">
      <w:r>
        <w:t>Frank</w:t>
      </w:r>
      <w:r w:rsidR="004B1296">
        <w:t xml:space="preserve"> Witzel</w:t>
      </w:r>
      <w:r w:rsidR="00C865DA">
        <w:t>, 13</w:t>
      </w:r>
      <w:bookmarkStart w:id="0" w:name="_GoBack"/>
      <w:bookmarkEnd w:id="0"/>
      <w:r w:rsidR="00F7409C">
        <w:t>.6.2016</w:t>
      </w:r>
    </w:p>
    <w:sectPr w:rsidR="00E561EA" w:rsidRPr="00400E5A" w:rsidSect="00A95F23">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17A" w:rsidRDefault="00A9117A">
      <w:r>
        <w:separator/>
      </w:r>
    </w:p>
  </w:endnote>
  <w:endnote w:type="continuationSeparator" w:id="0">
    <w:p w:rsidR="00A9117A" w:rsidRDefault="00A9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EA" w:rsidRDefault="00E561EA" w:rsidP="00EE2CF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E561EA" w:rsidRDefault="00E561EA" w:rsidP="00F03A6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EA" w:rsidRDefault="00E561EA" w:rsidP="00EE2CF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865DA">
      <w:rPr>
        <w:rStyle w:val="Seitenzahl"/>
        <w:noProof/>
      </w:rPr>
      <w:t>4</w:t>
    </w:r>
    <w:r>
      <w:rPr>
        <w:rStyle w:val="Seitenzahl"/>
      </w:rPr>
      <w:fldChar w:fldCharType="end"/>
    </w:r>
  </w:p>
  <w:p w:rsidR="00E561EA" w:rsidRDefault="00E561EA" w:rsidP="00F03A6C">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17A" w:rsidRDefault="00A9117A">
      <w:r>
        <w:separator/>
      </w:r>
    </w:p>
  </w:footnote>
  <w:footnote w:type="continuationSeparator" w:id="0">
    <w:p w:rsidR="00A9117A" w:rsidRDefault="00A911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7DE5"/>
    <w:multiLevelType w:val="hybridMultilevel"/>
    <w:tmpl w:val="1BECABCA"/>
    <w:lvl w:ilvl="0" w:tplc="536830E4">
      <w:numFmt w:val="bullet"/>
      <w:lvlText w:val="-"/>
      <w:lvlJc w:val="left"/>
      <w:pPr>
        <w:ind w:left="720" w:hanging="360"/>
      </w:pPr>
      <w:rPr>
        <w:rFonts w:ascii="Helvetica" w:eastAsia="Calibri" w:hAnsi="Helvetica" w:cs="Helvetica"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4B37BB9"/>
    <w:multiLevelType w:val="hybridMultilevel"/>
    <w:tmpl w:val="DF14A522"/>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
    <w:nsid w:val="19C95CE2"/>
    <w:multiLevelType w:val="hybridMultilevel"/>
    <w:tmpl w:val="146CF148"/>
    <w:lvl w:ilvl="0" w:tplc="17684608">
      <w:start w:val="1"/>
      <w:numFmt w:val="lowerLetter"/>
      <w:lvlText w:val="%1."/>
      <w:lvlJc w:val="left"/>
      <w:pPr>
        <w:ind w:left="1080" w:hanging="360"/>
      </w:pPr>
      <w:rPr>
        <w:rFonts w:cs="Times New Roman" w:hint="default"/>
        <w:b w:val="0"/>
      </w:rPr>
    </w:lvl>
    <w:lvl w:ilvl="1" w:tplc="04070019">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3">
    <w:nsid w:val="265007AF"/>
    <w:multiLevelType w:val="hybridMultilevel"/>
    <w:tmpl w:val="1046A428"/>
    <w:lvl w:ilvl="0" w:tplc="5DB2F2A4">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5390930"/>
    <w:multiLevelType w:val="hybridMultilevel"/>
    <w:tmpl w:val="4A725692"/>
    <w:lvl w:ilvl="0" w:tplc="2AB275DE">
      <w:numFmt w:val="bullet"/>
      <w:lvlText w:val="-"/>
      <w:lvlJc w:val="left"/>
      <w:pPr>
        <w:ind w:left="1080" w:hanging="360"/>
      </w:pPr>
      <w:rPr>
        <w:rFonts w:ascii="Calibri" w:eastAsia="Times New Roman" w:hAnsi="Calibri"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5F3968DA"/>
    <w:multiLevelType w:val="hybridMultilevel"/>
    <w:tmpl w:val="1C80C9CA"/>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nsid w:val="65F406D3"/>
    <w:multiLevelType w:val="hybridMultilevel"/>
    <w:tmpl w:val="E8F6AE20"/>
    <w:lvl w:ilvl="0" w:tplc="04070019">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nsid w:val="78A47C5B"/>
    <w:multiLevelType w:val="hybridMultilevel"/>
    <w:tmpl w:val="EC0658A0"/>
    <w:lvl w:ilvl="0" w:tplc="04070019">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
  </w:num>
  <w:num w:numId="5">
    <w:abstractNumId w:val="7"/>
  </w:num>
  <w:num w:numId="6">
    <w:abstractNumId w:val="6"/>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67D"/>
    <w:rsid w:val="00024C08"/>
    <w:rsid w:val="00033CC6"/>
    <w:rsid w:val="0004661A"/>
    <w:rsid w:val="000866BD"/>
    <w:rsid w:val="000904F9"/>
    <w:rsid w:val="0015071B"/>
    <w:rsid w:val="001654A5"/>
    <w:rsid w:val="001B4B4A"/>
    <w:rsid w:val="001B7CAA"/>
    <w:rsid w:val="001E3598"/>
    <w:rsid w:val="00290CDF"/>
    <w:rsid w:val="002A3BE0"/>
    <w:rsid w:val="002D787F"/>
    <w:rsid w:val="0032236B"/>
    <w:rsid w:val="0033347E"/>
    <w:rsid w:val="00366EDD"/>
    <w:rsid w:val="003A4DBD"/>
    <w:rsid w:val="003B66EE"/>
    <w:rsid w:val="003C4C25"/>
    <w:rsid w:val="003E63F4"/>
    <w:rsid w:val="003E792A"/>
    <w:rsid w:val="00400E5A"/>
    <w:rsid w:val="00426F5E"/>
    <w:rsid w:val="0045612B"/>
    <w:rsid w:val="004605C8"/>
    <w:rsid w:val="00461C24"/>
    <w:rsid w:val="004B1296"/>
    <w:rsid w:val="004C498E"/>
    <w:rsid w:val="004E556E"/>
    <w:rsid w:val="004E670F"/>
    <w:rsid w:val="00550691"/>
    <w:rsid w:val="0056001F"/>
    <w:rsid w:val="00563877"/>
    <w:rsid w:val="00591CC2"/>
    <w:rsid w:val="005C3A7D"/>
    <w:rsid w:val="005C69B9"/>
    <w:rsid w:val="005D2BA6"/>
    <w:rsid w:val="005E6740"/>
    <w:rsid w:val="006160AD"/>
    <w:rsid w:val="0064180F"/>
    <w:rsid w:val="0065667D"/>
    <w:rsid w:val="00691660"/>
    <w:rsid w:val="006B73B3"/>
    <w:rsid w:val="006D6248"/>
    <w:rsid w:val="006D6A1E"/>
    <w:rsid w:val="006E7460"/>
    <w:rsid w:val="006F057E"/>
    <w:rsid w:val="00700C7D"/>
    <w:rsid w:val="007061D3"/>
    <w:rsid w:val="00725674"/>
    <w:rsid w:val="0076518D"/>
    <w:rsid w:val="007A7269"/>
    <w:rsid w:val="007A73C2"/>
    <w:rsid w:val="007B4F36"/>
    <w:rsid w:val="007F1205"/>
    <w:rsid w:val="007F2000"/>
    <w:rsid w:val="007F2CB9"/>
    <w:rsid w:val="0082303F"/>
    <w:rsid w:val="0083789E"/>
    <w:rsid w:val="008616AE"/>
    <w:rsid w:val="008D0EE4"/>
    <w:rsid w:val="00911C22"/>
    <w:rsid w:val="00914EA1"/>
    <w:rsid w:val="0091541C"/>
    <w:rsid w:val="00946C70"/>
    <w:rsid w:val="009649A0"/>
    <w:rsid w:val="009941DE"/>
    <w:rsid w:val="009951E0"/>
    <w:rsid w:val="009B24D2"/>
    <w:rsid w:val="009B42AD"/>
    <w:rsid w:val="009D2348"/>
    <w:rsid w:val="009D7985"/>
    <w:rsid w:val="009F19F9"/>
    <w:rsid w:val="00A8160B"/>
    <w:rsid w:val="00A86FAF"/>
    <w:rsid w:val="00A9117A"/>
    <w:rsid w:val="00A95F23"/>
    <w:rsid w:val="00AE475D"/>
    <w:rsid w:val="00B0212D"/>
    <w:rsid w:val="00B04322"/>
    <w:rsid w:val="00B40509"/>
    <w:rsid w:val="00B41076"/>
    <w:rsid w:val="00B47AB8"/>
    <w:rsid w:val="00B5344D"/>
    <w:rsid w:val="00B75B4E"/>
    <w:rsid w:val="00B95505"/>
    <w:rsid w:val="00BB0970"/>
    <w:rsid w:val="00BC44AF"/>
    <w:rsid w:val="00BD0053"/>
    <w:rsid w:val="00BD4321"/>
    <w:rsid w:val="00BD6678"/>
    <w:rsid w:val="00BF66CE"/>
    <w:rsid w:val="00C0702E"/>
    <w:rsid w:val="00C0761C"/>
    <w:rsid w:val="00C07C69"/>
    <w:rsid w:val="00C11D31"/>
    <w:rsid w:val="00C478EA"/>
    <w:rsid w:val="00C52913"/>
    <w:rsid w:val="00C865DA"/>
    <w:rsid w:val="00C93CBD"/>
    <w:rsid w:val="00CB22EA"/>
    <w:rsid w:val="00CB45DE"/>
    <w:rsid w:val="00CD6258"/>
    <w:rsid w:val="00D05441"/>
    <w:rsid w:val="00D51073"/>
    <w:rsid w:val="00D60ADF"/>
    <w:rsid w:val="00D6336A"/>
    <w:rsid w:val="00D70410"/>
    <w:rsid w:val="00D76200"/>
    <w:rsid w:val="00DB04AD"/>
    <w:rsid w:val="00DB4EB3"/>
    <w:rsid w:val="00DD3219"/>
    <w:rsid w:val="00DD58F8"/>
    <w:rsid w:val="00E041E2"/>
    <w:rsid w:val="00E47348"/>
    <w:rsid w:val="00E51A5D"/>
    <w:rsid w:val="00E541D9"/>
    <w:rsid w:val="00E561EA"/>
    <w:rsid w:val="00E90F06"/>
    <w:rsid w:val="00EA0AEB"/>
    <w:rsid w:val="00EA556A"/>
    <w:rsid w:val="00EB3E0D"/>
    <w:rsid w:val="00EC5BE5"/>
    <w:rsid w:val="00ED225A"/>
    <w:rsid w:val="00ED59ED"/>
    <w:rsid w:val="00EE2CFF"/>
    <w:rsid w:val="00F03A6C"/>
    <w:rsid w:val="00F063E2"/>
    <w:rsid w:val="00F25D26"/>
    <w:rsid w:val="00F41A52"/>
    <w:rsid w:val="00F7409C"/>
    <w:rsid w:val="00F7699C"/>
    <w:rsid w:val="00FC5D0D"/>
    <w:rsid w:val="00FD2210"/>
    <w:rsid w:val="00FD38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67D"/>
    <w:rPr>
      <w:color w:val="00000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65667D"/>
    <w:pPr>
      <w:ind w:left="720"/>
    </w:pPr>
  </w:style>
  <w:style w:type="character" w:styleId="Hyperlink">
    <w:name w:val="Hyperlink"/>
    <w:basedOn w:val="Absatz-Standardschriftart"/>
    <w:uiPriority w:val="99"/>
    <w:rsid w:val="004C498E"/>
    <w:rPr>
      <w:rFonts w:cs="Times New Roman"/>
      <w:color w:val="0000FF"/>
      <w:u w:val="single"/>
    </w:rPr>
  </w:style>
  <w:style w:type="paragraph" w:styleId="Fuzeile">
    <w:name w:val="footer"/>
    <w:basedOn w:val="Standard"/>
    <w:link w:val="FuzeileZchn"/>
    <w:uiPriority w:val="99"/>
    <w:rsid w:val="00F03A6C"/>
    <w:pPr>
      <w:tabs>
        <w:tab w:val="center" w:pos="4536"/>
        <w:tab w:val="right" w:pos="9072"/>
      </w:tabs>
    </w:pPr>
  </w:style>
  <w:style w:type="character" w:customStyle="1" w:styleId="FuzeileZchn">
    <w:name w:val="Fußzeile Zchn"/>
    <w:basedOn w:val="Absatz-Standardschriftart"/>
    <w:link w:val="Fuzeile"/>
    <w:uiPriority w:val="99"/>
    <w:semiHidden/>
    <w:rsid w:val="00D235E9"/>
    <w:rPr>
      <w:color w:val="000000"/>
      <w:lang w:eastAsia="en-US"/>
    </w:rPr>
  </w:style>
  <w:style w:type="character" w:styleId="Seitenzahl">
    <w:name w:val="page number"/>
    <w:basedOn w:val="Absatz-Standardschriftart"/>
    <w:uiPriority w:val="99"/>
    <w:rsid w:val="00F03A6C"/>
    <w:rPr>
      <w:rFonts w:cs="Times New Roman"/>
    </w:rPr>
  </w:style>
  <w:style w:type="paragraph" w:styleId="HTMLVorformatiert">
    <w:name w:val="HTML Preformatted"/>
    <w:basedOn w:val="Standard"/>
    <w:link w:val="HTMLVorformatiertZchn"/>
    <w:uiPriority w:val="99"/>
    <w:semiHidden/>
    <w:unhideWhenUsed/>
    <w:rsid w:val="00B0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B04322"/>
    <w:rPr>
      <w:rFonts w:ascii="Courier New" w:hAnsi="Courier New" w:cs="Courier New"/>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67D"/>
    <w:rPr>
      <w:color w:val="00000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65667D"/>
    <w:pPr>
      <w:ind w:left="720"/>
    </w:pPr>
  </w:style>
  <w:style w:type="character" w:styleId="Hyperlink">
    <w:name w:val="Hyperlink"/>
    <w:basedOn w:val="Absatz-Standardschriftart"/>
    <w:uiPriority w:val="99"/>
    <w:rsid w:val="004C498E"/>
    <w:rPr>
      <w:rFonts w:cs="Times New Roman"/>
      <w:color w:val="0000FF"/>
      <w:u w:val="single"/>
    </w:rPr>
  </w:style>
  <w:style w:type="paragraph" w:styleId="Fuzeile">
    <w:name w:val="footer"/>
    <w:basedOn w:val="Standard"/>
    <w:link w:val="FuzeileZchn"/>
    <w:uiPriority w:val="99"/>
    <w:rsid w:val="00F03A6C"/>
    <w:pPr>
      <w:tabs>
        <w:tab w:val="center" w:pos="4536"/>
        <w:tab w:val="right" w:pos="9072"/>
      </w:tabs>
    </w:pPr>
  </w:style>
  <w:style w:type="character" w:customStyle="1" w:styleId="FuzeileZchn">
    <w:name w:val="Fußzeile Zchn"/>
    <w:basedOn w:val="Absatz-Standardschriftart"/>
    <w:link w:val="Fuzeile"/>
    <w:uiPriority w:val="99"/>
    <w:semiHidden/>
    <w:rsid w:val="00D235E9"/>
    <w:rPr>
      <w:color w:val="000000"/>
      <w:lang w:eastAsia="en-US"/>
    </w:rPr>
  </w:style>
  <w:style w:type="character" w:styleId="Seitenzahl">
    <w:name w:val="page number"/>
    <w:basedOn w:val="Absatz-Standardschriftart"/>
    <w:uiPriority w:val="99"/>
    <w:rsid w:val="00F03A6C"/>
    <w:rPr>
      <w:rFonts w:cs="Times New Roman"/>
    </w:rPr>
  </w:style>
  <w:style w:type="paragraph" w:styleId="HTMLVorformatiert">
    <w:name w:val="HTML Preformatted"/>
    <w:basedOn w:val="Standard"/>
    <w:link w:val="HTMLVorformatiertZchn"/>
    <w:uiPriority w:val="99"/>
    <w:semiHidden/>
    <w:unhideWhenUsed/>
    <w:rsid w:val="00B0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B04322"/>
    <w:rPr>
      <w:rFonts w:ascii="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679729">
      <w:bodyDiv w:val="1"/>
      <w:marLeft w:val="0"/>
      <w:marRight w:val="0"/>
      <w:marTop w:val="0"/>
      <w:marBottom w:val="0"/>
      <w:divBdr>
        <w:top w:val="none" w:sz="0" w:space="0" w:color="auto"/>
        <w:left w:val="none" w:sz="0" w:space="0" w:color="auto"/>
        <w:bottom w:val="none" w:sz="0" w:space="0" w:color="auto"/>
        <w:right w:val="none" w:sz="0" w:space="0" w:color="auto"/>
      </w:divBdr>
    </w:div>
    <w:div w:id="1661542544">
      <w:marLeft w:val="0"/>
      <w:marRight w:val="0"/>
      <w:marTop w:val="0"/>
      <w:marBottom w:val="0"/>
      <w:divBdr>
        <w:top w:val="none" w:sz="0" w:space="0" w:color="auto"/>
        <w:left w:val="none" w:sz="0" w:space="0" w:color="auto"/>
        <w:bottom w:val="none" w:sz="0" w:space="0" w:color="auto"/>
        <w:right w:val="none" w:sz="0" w:space="0" w:color="auto"/>
      </w:divBdr>
    </w:div>
    <w:div w:id="1661542545">
      <w:marLeft w:val="0"/>
      <w:marRight w:val="0"/>
      <w:marTop w:val="0"/>
      <w:marBottom w:val="0"/>
      <w:divBdr>
        <w:top w:val="none" w:sz="0" w:space="0" w:color="auto"/>
        <w:left w:val="none" w:sz="0" w:space="0" w:color="auto"/>
        <w:bottom w:val="none" w:sz="0" w:space="0" w:color="auto"/>
        <w:right w:val="none" w:sz="0" w:space="0" w:color="auto"/>
      </w:divBdr>
    </w:div>
    <w:div w:id="16615425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A970B-12CF-48E6-B71F-A2037C8A1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1513</Words>
  <Characters>9538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Kreuzkirche</dc:creator>
  <cp:lastModifiedBy>User</cp:lastModifiedBy>
  <cp:revision>2</cp:revision>
  <dcterms:created xsi:type="dcterms:W3CDTF">2016-06-12T13:56:00Z</dcterms:created>
  <dcterms:modified xsi:type="dcterms:W3CDTF">2016-06-12T13:56:00Z</dcterms:modified>
</cp:coreProperties>
</file>