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8D6D28" w:rsidRDefault="008D6D28" w:rsidP="006E02A6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RSA-Andacht zum 20.1.2019</w:t>
      </w:r>
      <w:bookmarkStart w:id="0" w:name="_GoBack"/>
      <w:bookmarkEnd w:id="0"/>
      <w:r w:rsidR="00320F82" w:rsidRPr="008D6D28">
        <w:rPr>
          <w:b/>
          <w:sz w:val="24"/>
          <w:szCs w:val="24"/>
        </w:rPr>
        <w:t xml:space="preserve">, </w:t>
      </w:r>
      <w:r w:rsidR="008669D2" w:rsidRPr="008D6D28">
        <w:rPr>
          <w:b/>
          <w:sz w:val="24"/>
          <w:szCs w:val="24"/>
        </w:rPr>
        <w:t xml:space="preserve">„Tell </w:t>
      </w:r>
      <w:proofErr w:type="spellStart"/>
      <w:r w:rsidR="008669D2" w:rsidRPr="008D6D28">
        <w:rPr>
          <w:b/>
          <w:sz w:val="24"/>
          <w:szCs w:val="24"/>
        </w:rPr>
        <w:t>me</w:t>
      </w:r>
      <w:proofErr w:type="spellEnd"/>
      <w:r w:rsidR="008669D2" w:rsidRPr="008D6D28">
        <w:rPr>
          <w:b/>
          <w:sz w:val="24"/>
          <w:szCs w:val="24"/>
        </w:rPr>
        <w:t xml:space="preserve"> lies …“</w:t>
      </w:r>
    </w:p>
    <w:p w:rsidR="006E02A6" w:rsidRPr="008D6D28" w:rsidRDefault="006E02A6" w:rsidP="006E02A6">
      <w:pPr>
        <w:pStyle w:val="KeinLeerraum"/>
        <w:rPr>
          <w:b/>
          <w:sz w:val="24"/>
          <w:szCs w:val="24"/>
        </w:rPr>
      </w:pPr>
    </w:p>
    <w:p w:rsidR="00320F82" w:rsidRPr="008D6D28" w:rsidRDefault="00320F8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Einen g</w:t>
      </w:r>
      <w:r w:rsidR="00766DDB" w:rsidRPr="008D6D28">
        <w:rPr>
          <w:sz w:val="24"/>
          <w:szCs w:val="24"/>
        </w:rPr>
        <w:t xml:space="preserve">uten </w:t>
      </w:r>
      <w:r w:rsidRPr="008D6D28">
        <w:rPr>
          <w:sz w:val="24"/>
          <w:szCs w:val="24"/>
        </w:rPr>
        <w:t>Sonntag-</w:t>
      </w:r>
      <w:r w:rsidR="00766DDB" w:rsidRPr="008D6D28">
        <w:rPr>
          <w:sz w:val="24"/>
          <w:szCs w:val="24"/>
        </w:rPr>
        <w:t>Morgen</w:t>
      </w:r>
      <w:r w:rsidRPr="008D6D28">
        <w:rPr>
          <w:sz w:val="24"/>
          <w:szCs w:val="24"/>
        </w:rPr>
        <w:t>,</w:t>
      </w:r>
      <w:r w:rsidR="00766DDB" w:rsidRPr="008D6D28">
        <w:rPr>
          <w:sz w:val="24"/>
          <w:szCs w:val="24"/>
        </w:rPr>
        <w:t xml:space="preserve"> </w:t>
      </w:r>
    </w:p>
    <w:p w:rsidR="006E02A6" w:rsidRPr="008D6D28" w:rsidRDefault="006E02A6" w:rsidP="006E02A6">
      <w:pPr>
        <w:pStyle w:val="KeinLeerraum"/>
        <w:rPr>
          <w:sz w:val="24"/>
          <w:szCs w:val="24"/>
        </w:rPr>
      </w:pPr>
    </w:p>
    <w:p w:rsidR="001268BF" w:rsidRPr="008D6D28" w:rsidRDefault="001268BF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mein Name ist Frank Witzel. Ich bin evangeli</w:t>
      </w:r>
      <w:r w:rsidR="008669D2" w:rsidRPr="008D6D28">
        <w:rPr>
          <w:sz w:val="24"/>
          <w:szCs w:val="24"/>
        </w:rPr>
        <w:t>scher Pfarrer im Kleinwalsertal</w:t>
      </w:r>
    </w:p>
    <w:p w:rsidR="006E02A6" w:rsidRPr="008D6D28" w:rsidRDefault="006E02A6" w:rsidP="006E02A6">
      <w:pPr>
        <w:pStyle w:val="KeinLeerraum"/>
        <w:rPr>
          <w:sz w:val="24"/>
          <w:szCs w:val="24"/>
        </w:rPr>
      </w:pPr>
    </w:p>
    <w:p w:rsidR="008669D2" w:rsidRPr="008D6D28" w:rsidRDefault="008669D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und habe bei RSA-Radio schon lange nicht mehr den Song aus den 90er Jahren von </w:t>
      </w:r>
      <w:proofErr w:type="spellStart"/>
      <w:r w:rsidRPr="008D6D28">
        <w:rPr>
          <w:sz w:val="24"/>
          <w:szCs w:val="24"/>
        </w:rPr>
        <w:t>Fleetwood</w:t>
      </w:r>
      <w:proofErr w:type="spellEnd"/>
      <w:r w:rsidRPr="008D6D28">
        <w:rPr>
          <w:sz w:val="24"/>
          <w:szCs w:val="24"/>
        </w:rPr>
        <w:t xml:space="preserve"> Mac gehört „Tell </w:t>
      </w:r>
      <w:proofErr w:type="spellStart"/>
      <w:r w:rsidRPr="008D6D28">
        <w:rPr>
          <w:sz w:val="24"/>
          <w:szCs w:val="24"/>
        </w:rPr>
        <w:t>me</w:t>
      </w:r>
      <w:proofErr w:type="spellEnd"/>
      <w:r w:rsidRPr="008D6D28">
        <w:rPr>
          <w:sz w:val="24"/>
          <w:szCs w:val="24"/>
        </w:rPr>
        <w:t xml:space="preserve"> lies, </w:t>
      </w:r>
      <w:proofErr w:type="spellStart"/>
      <w:r w:rsidRPr="008D6D28">
        <w:rPr>
          <w:sz w:val="24"/>
          <w:szCs w:val="24"/>
        </w:rPr>
        <w:t>tell</w:t>
      </w:r>
      <w:proofErr w:type="spellEnd"/>
      <w:r w:rsidRPr="008D6D28">
        <w:rPr>
          <w:sz w:val="24"/>
          <w:szCs w:val="24"/>
        </w:rPr>
        <w:t xml:space="preserve"> </w:t>
      </w:r>
      <w:proofErr w:type="spellStart"/>
      <w:r w:rsidRPr="008D6D28">
        <w:rPr>
          <w:sz w:val="24"/>
          <w:szCs w:val="24"/>
        </w:rPr>
        <w:t>me</w:t>
      </w:r>
      <w:proofErr w:type="spellEnd"/>
      <w:r w:rsidRPr="008D6D28">
        <w:rPr>
          <w:sz w:val="24"/>
          <w:szCs w:val="24"/>
        </w:rPr>
        <w:t xml:space="preserve"> lies, </w:t>
      </w:r>
      <w:proofErr w:type="spellStart"/>
      <w:r w:rsidRPr="008D6D28">
        <w:rPr>
          <w:sz w:val="24"/>
          <w:szCs w:val="24"/>
        </w:rPr>
        <w:t>tell</w:t>
      </w:r>
      <w:proofErr w:type="spellEnd"/>
      <w:r w:rsidRPr="008D6D28">
        <w:rPr>
          <w:sz w:val="24"/>
          <w:szCs w:val="24"/>
        </w:rPr>
        <w:t xml:space="preserve"> </w:t>
      </w:r>
      <w:proofErr w:type="spellStart"/>
      <w:r w:rsidRPr="008D6D28">
        <w:rPr>
          <w:sz w:val="24"/>
          <w:szCs w:val="24"/>
        </w:rPr>
        <w:t>me</w:t>
      </w:r>
      <w:proofErr w:type="spellEnd"/>
      <w:r w:rsidRPr="008D6D28">
        <w:rPr>
          <w:sz w:val="24"/>
          <w:szCs w:val="24"/>
        </w:rPr>
        <w:t xml:space="preserve"> </w:t>
      </w:r>
      <w:proofErr w:type="spellStart"/>
      <w:r w:rsidRPr="008D6D28">
        <w:rPr>
          <w:sz w:val="24"/>
          <w:szCs w:val="24"/>
        </w:rPr>
        <w:t>sweet</w:t>
      </w:r>
      <w:proofErr w:type="spellEnd"/>
      <w:r w:rsidRPr="008D6D28">
        <w:rPr>
          <w:sz w:val="24"/>
          <w:szCs w:val="24"/>
        </w:rPr>
        <w:t xml:space="preserve"> </w:t>
      </w:r>
      <w:proofErr w:type="spellStart"/>
      <w:r w:rsidRPr="008D6D28">
        <w:rPr>
          <w:sz w:val="24"/>
          <w:szCs w:val="24"/>
        </w:rPr>
        <w:t>little</w:t>
      </w:r>
      <w:proofErr w:type="spellEnd"/>
      <w:r w:rsidRPr="008D6D28">
        <w:rPr>
          <w:sz w:val="24"/>
          <w:szCs w:val="24"/>
        </w:rPr>
        <w:t xml:space="preserve"> lies …“</w:t>
      </w:r>
    </w:p>
    <w:p w:rsidR="008669D2" w:rsidRPr="008D6D28" w:rsidRDefault="008669D2" w:rsidP="006E02A6">
      <w:pPr>
        <w:pStyle w:val="KeinLeerraum"/>
        <w:rPr>
          <w:sz w:val="24"/>
          <w:szCs w:val="24"/>
        </w:rPr>
      </w:pPr>
    </w:p>
    <w:p w:rsidR="008669D2" w:rsidRPr="008D6D28" w:rsidRDefault="008669D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„Erzähle mir süße, kleine Lügen!“ „Ja, ganz im Ernst .. ja, ich will sie hören.“</w:t>
      </w:r>
    </w:p>
    <w:p w:rsidR="008669D2" w:rsidRPr="008D6D28" w:rsidRDefault="008669D2" w:rsidP="006E02A6">
      <w:pPr>
        <w:pStyle w:val="KeinLeerraum"/>
        <w:rPr>
          <w:sz w:val="24"/>
          <w:szCs w:val="24"/>
        </w:rPr>
      </w:pPr>
    </w:p>
    <w:p w:rsidR="008669D2" w:rsidRPr="008D6D28" w:rsidRDefault="008669D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Letzte Woche sah ich im Kino, in</w:t>
      </w:r>
      <w:r w:rsidR="008D6D28">
        <w:rPr>
          <w:sz w:val="24"/>
          <w:szCs w:val="24"/>
        </w:rPr>
        <w:t xml:space="preserve"> einem</w:t>
      </w:r>
      <w:r w:rsidRPr="008D6D28">
        <w:rPr>
          <w:sz w:val="24"/>
          <w:szCs w:val="24"/>
        </w:rPr>
        <w:t xml:space="preserve"> Science Fiction, wie ein Roboter Auskunft gibt: „Ich bin auf 90 % Wahrheit programmiert. Mehr halten die Menschen nicht aus.“ </w:t>
      </w:r>
    </w:p>
    <w:p w:rsidR="008669D2" w:rsidRPr="008D6D28" w:rsidRDefault="008669D2" w:rsidP="006E02A6">
      <w:pPr>
        <w:pStyle w:val="KeinLeerraum"/>
        <w:rPr>
          <w:sz w:val="24"/>
          <w:szCs w:val="24"/>
        </w:rPr>
      </w:pPr>
    </w:p>
    <w:p w:rsidR="008669D2" w:rsidRPr="008D6D28" w:rsidRDefault="008669D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Mit Menschen, für die ich Verantwortung trage</w:t>
      </w:r>
      <w:r w:rsidR="004E583D" w:rsidRPr="008D6D28">
        <w:rPr>
          <w:sz w:val="24"/>
          <w:szCs w:val="24"/>
        </w:rPr>
        <w:t xml:space="preserve"> und die mir auch nahe stehen</w:t>
      </w:r>
      <w:r w:rsidRPr="008D6D28">
        <w:rPr>
          <w:sz w:val="24"/>
          <w:szCs w:val="24"/>
        </w:rPr>
        <w:t xml:space="preserve">, rede ich über die von der AfD und anderen verbreiteten fake </w:t>
      </w:r>
      <w:proofErr w:type="spellStart"/>
      <w:r w:rsidRPr="008D6D28">
        <w:rPr>
          <w:sz w:val="24"/>
          <w:szCs w:val="24"/>
        </w:rPr>
        <w:t>news</w:t>
      </w:r>
      <w:proofErr w:type="spellEnd"/>
      <w:r w:rsidRPr="008D6D28">
        <w:rPr>
          <w:sz w:val="24"/>
          <w:szCs w:val="24"/>
        </w:rPr>
        <w:t xml:space="preserve"> der letzten Tage, Wochen und Monate. Sie sagen im Angesicht dessen, dass nachprüfbar gelogen wurde: „Man sollte schon deren Meinung respektieren und beachten.“ </w:t>
      </w:r>
    </w:p>
    <w:p w:rsidR="008669D2" w:rsidRPr="008D6D28" w:rsidRDefault="008669D2" w:rsidP="006E02A6">
      <w:pPr>
        <w:pStyle w:val="KeinLeerraum"/>
        <w:rPr>
          <w:sz w:val="24"/>
          <w:szCs w:val="24"/>
        </w:rPr>
      </w:pPr>
    </w:p>
    <w:p w:rsidR="004E583D" w:rsidRPr="008D6D28" w:rsidRDefault="008669D2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Für Präsident Trump ist es politisch vollkommen egal, ob er der Unwahrheit überführt wird. </w:t>
      </w:r>
      <w:r w:rsidR="004E583D" w:rsidRPr="008D6D28">
        <w:rPr>
          <w:sz w:val="24"/>
          <w:szCs w:val="24"/>
        </w:rPr>
        <w:t xml:space="preserve">Er wird trotzdem oder gerade </w:t>
      </w:r>
      <w:r w:rsidRPr="008D6D28">
        <w:rPr>
          <w:sz w:val="24"/>
          <w:szCs w:val="24"/>
        </w:rPr>
        <w:t>wegen</w:t>
      </w:r>
      <w:r w:rsidR="004E583D" w:rsidRPr="008D6D28">
        <w:rPr>
          <w:sz w:val="24"/>
          <w:szCs w:val="24"/>
        </w:rPr>
        <w:t xml:space="preserve"> seiner „alternativen Fakten“</w:t>
      </w:r>
      <w:r w:rsidRPr="008D6D28">
        <w:rPr>
          <w:sz w:val="24"/>
          <w:szCs w:val="24"/>
        </w:rPr>
        <w:t xml:space="preserve"> gewählt. 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„Tell </w:t>
      </w:r>
      <w:proofErr w:type="spellStart"/>
      <w:r w:rsidRPr="008D6D28">
        <w:rPr>
          <w:sz w:val="24"/>
          <w:szCs w:val="24"/>
        </w:rPr>
        <w:t>me</w:t>
      </w:r>
      <w:proofErr w:type="spellEnd"/>
      <w:r w:rsidRPr="008D6D28">
        <w:rPr>
          <w:sz w:val="24"/>
          <w:szCs w:val="24"/>
        </w:rPr>
        <w:t xml:space="preserve"> lies … erzähle mir süße, kleine Lügen … ich will sie hören.“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Die große Frage der persönlichen und politischen Gegenwart ist nicht die, ob wir angelogen werden oder nicht. Lügen, Unwahrheit</w:t>
      </w:r>
      <w:r w:rsidR="008D6D28">
        <w:rPr>
          <w:sz w:val="24"/>
          <w:szCs w:val="24"/>
        </w:rPr>
        <w:t xml:space="preserve"> und alternative Fakten gibt es, </w:t>
      </w:r>
      <w:r w:rsidRPr="008D6D28">
        <w:rPr>
          <w:sz w:val="24"/>
          <w:szCs w:val="24"/>
        </w:rPr>
        <w:t>so lange es Menschen gibt.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Die Frage, die eigentlich entscheidend ist: Haben wir den Mut und die Kraft für die Wahrheit? Können wir sie aushalten, ohne </w:t>
      </w:r>
      <w:r w:rsidR="008D6D28">
        <w:rPr>
          <w:sz w:val="24"/>
          <w:szCs w:val="24"/>
        </w:rPr>
        <w:t xml:space="preserve">komisch, </w:t>
      </w:r>
      <w:r w:rsidRPr="008D6D28">
        <w:rPr>
          <w:sz w:val="24"/>
          <w:szCs w:val="24"/>
        </w:rPr>
        <w:t>depressiv oder aggressiv zu werden?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Haben wir das Format für freundliche Wahrhaftigkeit?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Kann sich jemand anderes trauen, das Vertrauen haben, uns die Wahrheit sagen zu dürfen? 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 xml:space="preserve">Das Gebot der Bibel „Du sollst nicht lügen“, bedeutet im Grunde: </w:t>
      </w:r>
      <w:r w:rsidR="008D6D28">
        <w:rPr>
          <w:sz w:val="24"/>
          <w:szCs w:val="24"/>
        </w:rPr>
        <w:t>„</w:t>
      </w:r>
      <w:r w:rsidRPr="008D6D28">
        <w:rPr>
          <w:sz w:val="24"/>
          <w:szCs w:val="24"/>
        </w:rPr>
        <w:t>Habe den Mut zur Wahrheit – als Hörender und als Redender</w:t>
      </w:r>
      <w:r w:rsidR="008D6D28">
        <w:rPr>
          <w:sz w:val="24"/>
          <w:szCs w:val="24"/>
        </w:rPr>
        <w:t>!“</w:t>
      </w:r>
      <w:r w:rsidRPr="008D6D28">
        <w:rPr>
          <w:sz w:val="24"/>
          <w:szCs w:val="24"/>
        </w:rPr>
        <w:t>. Und meistens sind wir ja beides, Hörende und Redende.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4E583D" w:rsidRPr="008D6D28" w:rsidRDefault="004E583D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Mut tut gut. Der Wahrheit tut Mut auch gut, ebenso unserer persönlichen Entwicklung. Das ist nicht einfach aber auf jeden Fall spannend und befreiend. Von Herzen Gottes Segen dazu!</w:t>
      </w:r>
    </w:p>
    <w:p w:rsidR="004E583D" w:rsidRPr="008D6D28" w:rsidRDefault="004E583D" w:rsidP="006E02A6">
      <w:pPr>
        <w:pStyle w:val="KeinLeerraum"/>
        <w:rPr>
          <w:sz w:val="24"/>
          <w:szCs w:val="24"/>
        </w:rPr>
      </w:pPr>
    </w:p>
    <w:p w:rsidR="006E02A6" w:rsidRPr="008D6D28" w:rsidRDefault="006E02A6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Ihr Frank Witzel</w:t>
      </w:r>
    </w:p>
    <w:p w:rsidR="006E02A6" w:rsidRPr="008D6D28" w:rsidRDefault="006E02A6" w:rsidP="006E02A6">
      <w:pPr>
        <w:pStyle w:val="KeinLeerraum"/>
        <w:rPr>
          <w:sz w:val="24"/>
          <w:szCs w:val="24"/>
        </w:rPr>
      </w:pPr>
    </w:p>
    <w:p w:rsidR="00320F82" w:rsidRPr="008D6D28" w:rsidRDefault="006E02A6" w:rsidP="006E02A6">
      <w:pPr>
        <w:pStyle w:val="KeinLeerraum"/>
        <w:rPr>
          <w:sz w:val="24"/>
          <w:szCs w:val="24"/>
        </w:rPr>
      </w:pPr>
      <w:r w:rsidRPr="008D6D28">
        <w:rPr>
          <w:sz w:val="24"/>
          <w:szCs w:val="24"/>
        </w:rPr>
        <w:t>Mehr unter kleinwalsertal-evangelisch.de</w:t>
      </w:r>
    </w:p>
    <w:sectPr w:rsidR="00320F82" w:rsidRPr="008D6D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442E"/>
    <w:multiLevelType w:val="hybridMultilevel"/>
    <w:tmpl w:val="6B5E7668"/>
    <w:lvl w:ilvl="0" w:tplc="C364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6274B"/>
    <w:multiLevelType w:val="hybridMultilevel"/>
    <w:tmpl w:val="0A0E2094"/>
    <w:lvl w:ilvl="0" w:tplc="3D789B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B"/>
    <w:rsid w:val="001268BF"/>
    <w:rsid w:val="00320F82"/>
    <w:rsid w:val="004E583D"/>
    <w:rsid w:val="004F4C0E"/>
    <w:rsid w:val="006809E4"/>
    <w:rsid w:val="006E02A6"/>
    <w:rsid w:val="00766DDB"/>
    <w:rsid w:val="008616AE"/>
    <w:rsid w:val="008669D2"/>
    <w:rsid w:val="008A24BC"/>
    <w:rsid w:val="008D6D28"/>
    <w:rsid w:val="00C0702E"/>
    <w:rsid w:val="00DF677F"/>
    <w:rsid w:val="00E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677F"/>
    <w:pPr>
      <w:ind w:left="720"/>
      <w:contextualSpacing/>
    </w:p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677F"/>
    <w:pPr>
      <w:ind w:left="720"/>
      <w:contextualSpacing/>
    </w:pPr>
  </w:style>
  <w:style w:type="paragraph" w:styleId="KeinLeerraum">
    <w:name w:val="No Spacing"/>
    <w:uiPriority w:val="1"/>
    <w:qFormat/>
    <w:rsid w:val="006E0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2018-04-05T10:23:00Z</cp:lastPrinted>
  <dcterms:created xsi:type="dcterms:W3CDTF">2019-01-16T12:00:00Z</dcterms:created>
  <dcterms:modified xsi:type="dcterms:W3CDTF">2019-01-16T12:00:00Z</dcterms:modified>
</cp:coreProperties>
</file>