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06" w:rsidRPr="00B60CDC" w:rsidRDefault="00B60CDC">
      <w:pPr>
        <w:rPr>
          <w:rFonts w:ascii="Arial Rounded MT Bold" w:hAnsi="Arial Rounded MT Bold"/>
          <w:b/>
          <w:sz w:val="32"/>
          <w:szCs w:val="32"/>
        </w:rPr>
      </w:pPr>
      <w:r w:rsidRPr="00B60CDC">
        <w:rPr>
          <w:rFonts w:ascii="Arial Rounded MT Bold" w:hAnsi="Arial Rounded MT Bold"/>
          <w:b/>
          <w:sz w:val="32"/>
          <w:szCs w:val="32"/>
        </w:rPr>
        <w:t>„</w:t>
      </w:r>
      <w:r w:rsidR="00591006" w:rsidRPr="00B60CDC">
        <w:rPr>
          <w:rFonts w:ascii="Arial Rounded MT Bold" w:hAnsi="Arial Rounded MT Bold"/>
          <w:b/>
          <w:sz w:val="32"/>
          <w:szCs w:val="32"/>
        </w:rPr>
        <w:t>Vom Eisen zu Gold</w:t>
      </w:r>
      <w:r w:rsidRPr="00B60CDC">
        <w:rPr>
          <w:rFonts w:ascii="Arial Rounded MT Bold" w:hAnsi="Arial Rounded MT Bold"/>
          <w:b/>
          <w:sz w:val="32"/>
          <w:szCs w:val="32"/>
        </w:rPr>
        <w:t>“</w:t>
      </w:r>
    </w:p>
    <w:p w:rsidR="000C5DF3" w:rsidRDefault="000C5DF3">
      <w:pPr>
        <w:rPr>
          <w:rFonts w:ascii="Arial Rounded MT Bold" w:hAnsi="Arial Rounded MT Bold"/>
          <w:sz w:val="24"/>
          <w:szCs w:val="24"/>
        </w:rPr>
      </w:pPr>
    </w:p>
    <w:p w:rsidR="00C0702E" w:rsidRPr="00B60CDC" w:rsidRDefault="00591006">
      <w:pPr>
        <w:rPr>
          <w:rFonts w:ascii="Arial Rounded MT Bold" w:hAnsi="Arial Rounded MT Bold"/>
          <w:sz w:val="24"/>
          <w:szCs w:val="24"/>
        </w:rPr>
      </w:pPr>
      <w:r w:rsidRPr="00B60CDC">
        <w:rPr>
          <w:rFonts w:ascii="Arial Rounded MT Bold" w:hAnsi="Arial Rounded MT Bold"/>
          <w:sz w:val="24"/>
          <w:szCs w:val="24"/>
        </w:rPr>
        <w:t xml:space="preserve">Der Titel, den Juliane Wanner gewählt hat, verweist auf die </w:t>
      </w:r>
      <w:r w:rsidRPr="000C5DF3">
        <w:rPr>
          <w:rFonts w:ascii="Arial Rounded MT Bold" w:hAnsi="Arial Rounded MT Bold"/>
          <w:b/>
          <w:sz w:val="24"/>
          <w:szCs w:val="24"/>
        </w:rPr>
        <w:t>Alchemie</w:t>
      </w:r>
      <w:r w:rsidRPr="00B60CDC">
        <w:rPr>
          <w:rFonts w:ascii="Arial Rounded MT Bold" w:hAnsi="Arial Rounded MT Bold"/>
          <w:sz w:val="24"/>
          <w:szCs w:val="24"/>
        </w:rPr>
        <w:t>.</w:t>
      </w:r>
    </w:p>
    <w:p w:rsidR="000C5DF3" w:rsidRDefault="000C5DF3">
      <w:pPr>
        <w:rPr>
          <w:rFonts w:ascii="Arial Rounded MT Bold" w:hAnsi="Arial Rounded MT Bold"/>
        </w:rPr>
      </w:pPr>
    </w:p>
    <w:p w:rsidR="00591006" w:rsidRPr="000C5DF3" w:rsidRDefault="00591006">
      <w:pPr>
        <w:rPr>
          <w:rFonts w:ascii="Arial Rounded MT Bold" w:hAnsi="Arial Rounded MT Bold"/>
        </w:rPr>
      </w:pPr>
      <w:r w:rsidRPr="000C5DF3">
        <w:rPr>
          <w:rFonts w:ascii="Arial Rounded MT Bold" w:hAnsi="Arial Rounded MT Bold"/>
        </w:rPr>
        <w:t>Bei der Alchemie und der Suche nach dem „Stein der Weisen“ ging es u.a. darum, aus einem unedlen Stoff (Eisen) einen edlen zu machen (Gold).</w:t>
      </w:r>
      <w:r w:rsidR="000C5DF3" w:rsidRPr="000C5DF3">
        <w:rPr>
          <w:rFonts w:ascii="Arial Rounded MT Bold" w:hAnsi="Arial Rounded MT Bold"/>
        </w:rPr>
        <w:t xml:space="preserve"> Es ging um </w:t>
      </w:r>
      <w:r w:rsidR="000C5DF3" w:rsidRPr="000C5DF3">
        <w:rPr>
          <w:rFonts w:ascii="Arial Rounded MT Bold" w:hAnsi="Arial Rounded MT Bold"/>
          <w:b/>
        </w:rPr>
        <w:t>Verwandlung</w:t>
      </w:r>
      <w:r w:rsidR="000C5DF3" w:rsidRPr="000C5DF3">
        <w:rPr>
          <w:rFonts w:ascii="Arial Rounded MT Bold" w:hAnsi="Arial Rounded MT Bold"/>
        </w:rPr>
        <w:t>.</w:t>
      </w:r>
    </w:p>
    <w:p w:rsidR="00591006" w:rsidRPr="003A1083" w:rsidRDefault="00591006">
      <w:pPr>
        <w:rPr>
          <w:rFonts w:ascii="Arial Rounded MT Bold" w:hAnsi="Arial Rounded MT Bold"/>
        </w:rPr>
      </w:pPr>
      <w:r w:rsidRPr="000C5DF3">
        <w:rPr>
          <w:rFonts w:ascii="Arial Rounded MT Bold" w:hAnsi="Arial Rounded MT Bold"/>
        </w:rPr>
        <w:t xml:space="preserve">Hierin können wir die Anfänge der neuzeitlichen Chemie entdecken. Aber erst die Nuklearphysik </w:t>
      </w:r>
      <w:r w:rsidRPr="003A1083">
        <w:rPr>
          <w:rFonts w:ascii="Arial Rounded MT Bold" w:hAnsi="Arial Rounded MT Bold"/>
        </w:rPr>
        <w:t>hat eine Umwandlung der Elemente durch Kernspaltung bzw. –</w:t>
      </w:r>
      <w:proofErr w:type="spellStart"/>
      <w:r w:rsidRPr="003A1083">
        <w:rPr>
          <w:rFonts w:ascii="Arial Rounded MT Bold" w:hAnsi="Arial Rounded MT Bold"/>
        </w:rPr>
        <w:t>fusion</w:t>
      </w:r>
      <w:proofErr w:type="spellEnd"/>
      <w:r w:rsidRPr="003A1083">
        <w:rPr>
          <w:rFonts w:ascii="Arial Rounded MT Bold" w:hAnsi="Arial Rounded MT Bold"/>
        </w:rPr>
        <w:t xml:space="preserve"> e</w:t>
      </w:r>
      <w:r w:rsidR="000C5DF3" w:rsidRPr="003A1083">
        <w:rPr>
          <w:rFonts w:ascii="Arial Rounded MT Bold" w:hAnsi="Arial Rounded MT Bold"/>
        </w:rPr>
        <w:t xml:space="preserve">rmöglicht. </w:t>
      </w:r>
    </w:p>
    <w:p w:rsidR="00591006" w:rsidRPr="00B60CDC" w:rsidRDefault="00591006" w:rsidP="000C5DF3">
      <w:pPr>
        <w:jc w:val="center"/>
        <w:rPr>
          <w:rFonts w:ascii="Arial Rounded MT Bold" w:hAnsi="Arial Rounded MT Bold"/>
          <w:sz w:val="24"/>
          <w:szCs w:val="24"/>
        </w:rPr>
      </w:pPr>
      <w:r w:rsidRPr="003A1083">
        <w:rPr>
          <w:rFonts w:ascii="Arial Rounded MT Bold" w:hAnsi="Arial Rounded MT Bold"/>
          <w:sz w:val="24"/>
          <w:szCs w:val="24"/>
        </w:rPr>
        <w:t>Hinweis: Informationen, kurz und knapp, leicht verständlich und zugleich einladend, um tiefer in das Thema einzudringen</w:t>
      </w:r>
      <w:r w:rsidR="00B60CDC" w:rsidRPr="003A1083">
        <w:rPr>
          <w:rFonts w:ascii="Arial Rounded MT Bold" w:hAnsi="Arial Rounded MT Bold"/>
          <w:sz w:val="24"/>
          <w:szCs w:val="24"/>
        </w:rPr>
        <w:t>,</w:t>
      </w:r>
      <w:r w:rsidRPr="003A1083">
        <w:rPr>
          <w:rFonts w:ascii="Arial Rounded MT Bold" w:hAnsi="Arial Rounded MT Bold"/>
          <w:sz w:val="24"/>
          <w:szCs w:val="24"/>
        </w:rPr>
        <w:t xml:space="preserve"> finden sich auf der online-Plattform „Wikipedia“.</w:t>
      </w:r>
    </w:p>
    <w:p w:rsidR="00867DC9" w:rsidRPr="000C5DF3" w:rsidRDefault="00591006">
      <w:pPr>
        <w:rPr>
          <w:rFonts w:ascii="Arial Rounded MT Bold" w:hAnsi="Arial Rounded MT Bold"/>
        </w:rPr>
      </w:pPr>
      <w:r w:rsidRPr="000C5DF3">
        <w:rPr>
          <w:rFonts w:ascii="Arial Rounded MT Bold" w:hAnsi="Arial Rounded MT Bold"/>
        </w:rPr>
        <w:t xml:space="preserve">Die Alchemisten waren Naturphilosophen, Theologen und neugierige Forscher in einem. </w:t>
      </w:r>
    </w:p>
    <w:p w:rsidR="00591006" w:rsidRPr="000C5DF3" w:rsidRDefault="00867DC9">
      <w:pPr>
        <w:rPr>
          <w:rFonts w:ascii="Arial Rounded MT Bold" w:hAnsi="Arial Rounded MT Bold"/>
        </w:rPr>
      </w:pPr>
      <w:r w:rsidRPr="000C5DF3">
        <w:rPr>
          <w:rFonts w:ascii="Arial Rounded MT Bold" w:hAnsi="Arial Rounded MT Bold"/>
        </w:rPr>
        <w:t xml:space="preserve">Natürlich spielten finanzielle Erwartungen auch eine Rolle: Mancher Landesfürst förderte diese </w:t>
      </w:r>
      <w:bookmarkStart w:id="0" w:name="_GoBack"/>
      <w:bookmarkEnd w:id="0"/>
      <w:r w:rsidRPr="000C5DF3">
        <w:rPr>
          <w:rFonts w:ascii="Arial Rounded MT Bold" w:hAnsi="Arial Rounded MT Bold"/>
        </w:rPr>
        <w:t>Form der frühen Wissenschaft in der Hoffnung, seine Staatskasse durch einen Wissensvorsprung aufbessern zu können. Ähnliche Motive für die Forschung gibt es auch in der Gegenwart.</w:t>
      </w:r>
    </w:p>
    <w:p w:rsidR="00867DC9" w:rsidRPr="00B60CDC" w:rsidRDefault="00867DC9">
      <w:pPr>
        <w:rPr>
          <w:rFonts w:ascii="Arial Rounded MT Bold" w:hAnsi="Arial Rounded MT Bold"/>
          <w:sz w:val="24"/>
          <w:szCs w:val="24"/>
        </w:rPr>
      </w:pPr>
    </w:p>
    <w:p w:rsidR="000C5DF3" w:rsidRDefault="00867DC9" w:rsidP="000C5DF3">
      <w:pPr>
        <w:jc w:val="center"/>
        <w:rPr>
          <w:rFonts w:ascii="Arial Rounded MT Bold" w:hAnsi="Arial Rounded MT Bold"/>
          <w:sz w:val="24"/>
          <w:szCs w:val="24"/>
        </w:rPr>
      </w:pPr>
      <w:r w:rsidRPr="00B60CDC">
        <w:rPr>
          <w:rFonts w:ascii="Arial Rounded MT Bold" w:hAnsi="Arial Rounded MT Bold"/>
          <w:sz w:val="24"/>
          <w:szCs w:val="24"/>
        </w:rPr>
        <w:t>Das Kunstwerk „Vom Eisen zu Gold“ steht bewusst im Ensemble der gegenwärtigen Ausstellung „Kosmologie</w:t>
      </w:r>
      <w:r w:rsidR="000C5DF3">
        <w:rPr>
          <w:rFonts w:ascii="Arial Rounded MT Bold" w:hAnsi="Arial Rounded MT Bold"/>
          <w:sz w:val="24"/>
          <w:szCs w:val="24"/>
        </w:rPr>
        <w:t>“ und in der Kreuzkirche.</w:t>
      </w:r>
    </w:p>
    <w:p w:rsidR="00867DC9" w:rsidRPr="00B60CDC" w:rsidRDefault="000C5DF3" w:rsidP="000C5DF3">
      <w:pPr>
        <w:jc w:val="center"/>
        <w:rPr>
          <w:rFonts w:ascii="Arial Rounded MT Bold" w:hAnsi="Arial Rounded MT Bold"/>
          <w:sz w:val="24"/>
          <w:szCs w:val="24"/>
        </w:rPr>
      </w:pPr>
      <w:r>
        <w:rPr>
          <w:rFonts w:ascii="Arial Rounded MT Bold" w:hAnsi="Arial Rounded MT Bold"/>
          <w:sz w:val="24"/>
          <w:szCs w:val="24"/>
        </w:rPr>
        <w:t>Es geht i</w:t>
      </w:r>
      <w:r w:rsidR="00867DC9" w:rsidRPr="00B60CDC">
        <w:rPr>
          <w:rFonts w:ascii="Arial Rounded MT Bold" w:hAnsi="Arial Rounded MT Bold"/>
          <w:sz w:val="24"/>
          <w:szCs w:val="24"/>
        </w:rPr>
        <w:t>n der Ausstellung und in der Kreuzkirche ebenfalls um Verwandlung</w:t>
      </w:r>
      <w:r>
        <w:rPr>
          <w:rFonts w:ascii="Arial Rounded MT Bold" w:hAnsi="Arial Rounded MT Bold"/>
          <w:sz w:val="24"/>
          <w:szCs w:val="24"/>
        </w:rPr>
        <w:t xml:space="preserve"> geht.</w:t>
      </w:r>
    </w:p>
    <w:p w:rsidR="000C5DF3" w:rsidRDefault="000C5DF3" w:rsidP="00B60CDC">
      <w:pPr>
        <w:rPr>
          <w:rFonts w:ascii="Arial Rounded MT Bold" w:hAnsi="Arial Rounded MT Bold"/>
          <w:sz w:val="24"/>
          <w:szCs w:val="24"/>
        </w:rPr>
      </w:pPr>
    </w:p>
    <w:p w:rsidR="000C5DF3" w:rsidRDefault="00867DC9" w:rsidP="00B60CDC">
      <w:pPr>
        <w:rPr>
          <w:rFonts w:ascii="Arial Rounded MT Bold" w:hAnsi="Arial Rounded MT Bold"/>
          <w:sz w:val="24"/>
          <w:szCs w:val="24"/>
        </w:rPr>
      </w:pPr>
      <w:r w:rsidRPr="00B60CDC">
        <w:rPr>
          <w:rFonts w:ascii="Arial Rounded MT Bold" w:hAnsi="Arial Rounded MT Bold"/>
          <w:sz w:val="24"/>
          <w:szCs w:val="24"/>
        </w:rPr>
        <w:t xml:space="preserve">Die hier ausgestellte Kunst fragt indirekt nach der </w:t>
      </w:r>
      <w:r w:rsidRPr="000C5DF3">
        <w:rPr>
          <w:rFonts w:ascii="Arial Rounded MT Bold" w:hAnsi="Arial Rounded MT Bold"/>
          <w:b/>
          <w:sz w:val="24"/>
          <w:szCs w:val="24"/>
        </w:rPr>
        <w:t>Verwandlung des Menschen</w:t>
      </w:r>
      <w:r w:rsidRPr="00B60CDC">
        <w:rPr>
          <w:rFonts w:ascii="Arial Rounded MT Bold" w:hAnsi="Arial Rounded MT Bold"/>
          <w:sz w:val="24"/>
          <w:szCs w:val="24"/>
        </w:rPr>
        <w:t xml:space="preserve">: </w:t>
      </w:r>
    </w:p>
    <w:p w:rsidR="00B60CDC" w:rsidRPr="00B60CDC" w:rsidRDefault="00867DC9" w:rsidP="00B60CDC">
      <w:pPr>
        <w:rPr>
          <w:rFonts w:ascii="Arial Rounded MT Bold" w:hAnsi="Arial Rounded MT Bold"/>
          <w:sz w:val="24"/>
          <w:szCs w:val="24"/>
        </w:rPr>
      </w:pPr>
      <w:r w:rsidRPr="00B60CDC">
        <w:rPr>
          <w:rFonts w:ascii="Arial Rounded MT Bold" w:hAnsi="Arial Rounded MT Bold"/>
          <w:sz w:val="24"/>
          <w:szCs w:val="24"/>
        </w:rPr>
        <w:t xml:space="preserve">Wie kann er sich wandeln von einem entfremdeten Subjekt der Ausbeutung dieser Welt zu einem integrierten  Teil des Kosmos? Wie kann er zu einem integriertem Leben und Handeln finden? Wie überwindet er die Spaltung der Welt? Wie löst er den erkenntnistheoretischen und praktischen Dualismus, der auf der einen Seite das erkennende und beherrschende Subjekt und auf der anderen Seite </w:t>
      </w:r>
      <w:r w:rsidR="000C5DF3" w:rsidRPr="00B60CDC">
        <w:rPr>
          <w:rFonts w:ascii="Arial Rounded MT Bold" w:hAnsi="Arial Rounded MT Bold"/>
          <w:sz w:val="24"/>
          <w:szCs w:val="24"/>
        </w:rPr>
        <w:t xml:space="preserve">nur </w:t>
      </w:r>
      <w:r w:rsidRPr="00B60CDC">
        <w:rPr>
          <w:rFonts w:ascii="Arial Rounded MT Bold" w:hAnsi="Arial Rounded MT Bold"/>
          <w:sz w:val="24"/>
          <w:szCs w:val="24"/>
        </w:rPr>
        <w:t xml:space="preserve">die unterworfene, </w:t>
      </w:r>
      <w:proofErr w:type="spellStart"/>
      <w:r w:rsidRPr="00B60CDC">
        <w:rPr>
          <w:rFonts w:ascii="Arial Rounded MT Bold" w:hAnsi="Arial Rounded MT Bold"/>
          <w:sz w:val="24"/>
          <w:szCs w:val="24"/>
        </w:rPr>
        <w:t>verobjektivierte</w:t>
      </w:r>
      <w:proofErr w:type="spellEnd"/>
      <w:r w:rsidRPr="00B60CDC">
        <w:rPr>
          <w:rFonts w:ascii="Arial Rounded MT Bold" w:hAnsi="Arial Rounded MT Bold"/>
          <w:sz w:val="24"/>
          <w:szCs w:val="24"/>
        </w:rPr>
        <w:t xml:space="preserve"> Außenwelt</w:t>
      </w:r>
      <w:r w:rsidR="00B60CDC" w:rsidRPr="00B60CDC">
        <w:rPr>
          <w:rFonts w:ascii="Arial Rounded MT Bold" w:hAnsi="Arial Rounded MT Bold"/>
          <w:sz w:val="24"/>
          <w:szCs w:val="24"/>
        </w:rPr>
        <w:t xml:space="preserve"> kennt, auf</w:t>
      </w:r>
      <w:r w:rsidRPr="00B60CDC">
        <w:rPr>
          <w:rFonts w:ascii="Arial Rounded MT Bold" w:hAnsi="Arial Rounded MT Bold"/>
          <w:sz w:val="24"/>
          <w:szCs w:val="24"/>
        </w:rPr>
        <w:t xml:space="preserve">? </w:t>
      </w:r>
      <w:r w:rsidR="000C5DF3">
        <w:rPr>
          <w:rFonts w:ascii="Arial Rounded MT Bold" w:hAnsi="Arial Rounded MT Bold"/>
          <w:b/>
          <w:sz w:val="24"/>
          <w:szCs w:val="24"/>
        </w:rPr>
        <w:t xml:space="preserve">Wie </w:t>
      </w:r>
      <w:r w:rsidR="00B60CDC" w:rsidRPr="000C5DF3">
        <w:rPr>
          <w:rFonts w:ascii="Arial Rounded MT Bold" w:hAnsi="Arial Rounded MT Bold"/>
          <w:b/>
          <w:sz w:val="24"/>
          <w:szCs w:val="24"/>
        </w:rPr>
        <w:t xml:space="preserve">wandelt </w:t>
      </w:r>
      <w:r w:rsidR="000C5DF3">
        <w:rPr>
          <w:rFonts w:ascii="Arial Rounded MT Bold" w:hAnsi="Arial Rounded MT Bold"/>
          <w:b/>
          <w:sz w:val="24"/>
          <w:szCs w:val="24"/>
        </w:rPr>
        <w:t>de</w:t>
      </w:r>
      <w:r w:rsidR="00B60CDC" w:rsidRPr="000C5DF3">
        <w:rPr>
          <w:rFonts w:ascii="Arial Rounded MT Bold" w:hAnsi="Arial Rounded MT Bold"/>
          <w:b/>
          <w:sz w:val="24"/>
          <w:szCs w:val="24"/>
        </w:rPr>
        <w:t xml:space="preserve">r </w:t>
      </w:r>
      <w:r w:rsidR="000C5DF3">
        <w:rPr>
          <w:rFonts w:ascii="Arial Rounded MT Bold" w:hAnsi="Arial Rounded MT Bold"/>
          <w:b/>
          <w:sz w:val="24"/>
          <w:szCs w:val="24"/>
        </w:rPr>
        <w:t xml:space="preserve">Mensch </w:t>
      </w:r>
      <w:r w:rsidR="00B60CDC" w:rsidRPr="000C5DF3">
        <w:rPr>
          <w:rFonts w:ascii="Arial Rounded MT Bold" w:hAnsi="Arial Rounded MT Bold"/>
          <w:b/>
          <w:sz w:val="24"/>
          <w:szCs w:val="24"/>
        </w:rPr>
        <w:t>sich zu einem Geschöpf inmitten von Schöpfung?</w:t>
      </w:r>
      <w:r w:rsidR="00B60CDC" w:rsidRPr="00B60CDC">
        <w:rPr>
          <w:rFonts w:ascii="Arial Rounded MT Bold" w:hAnsi="Arial Rounded MT Bold"/>
          <w:sz w:val="24"/>
          <w:szCs w:val="24"/>
        </w:rPr>
        <w:t xml:space="preserve"> </w:t>
      </w:r>
      <w:r w:rsidR="000C5DF3">
        <w:rPr>
          <w:rFonts w:ascii="Arial Rounded MT Bold" w:hAnsi="Arial Rounded MT Bold"/>
          <w:sz w:val="24"/>
          <w:szCs w:val="24"/>
        </w:rPr>
        <w:t xml:space="preserve"> </w:t>
      </w:r>
    </w:p>
    <w:p w:rsidR="000C5DF3" w:rsidRDefault="00B60CDC" w:rsidP="00B60CDC">
      <w:pPr>
        <w:rPr>
          <w:rFonts w:ascii="Arial Rounded MT Bold" w:hAnsi="Arial Rounded MT Bold"/>
          <w:sz w:val="24"/>
          <w:szCs w:val="24"/>
        </w:rPr>
      </w:pPr>
      <w:r w:rsidRPr="00B60CDC">
        <w:rPr>
          <w:rFonts w:ascii="Arial Rounded MT Bold" w:hAnsi="Arial Rounded MT Bold"/>
          <w:sz w:val="24"/>
          <w:szCs w:val="24"/>
        </w:rPr>
        <w:t xml:space="preserve">Der Name „Kreuzkirche“ und die Konzentration auf das Kreuz </w:t>
      </w:r>
      <w:proofErr w:type="gramStart"/>
      <w:r w:rsidRPr="00B60CDC">
        <w:rPr>
          <w:rFonts w:ascii="Arial Rounded MT Bold" w:hAnsi="Arial Rounded MT Bold"/>
          <w:sz w:val="24"/>
          <w:szCs w:val="24"/>
        </w:rPr>
        <w:t>fragt</w:t>
      </w:r>
      <w:proofErr w:type="gramEnd"/>
      <w:r w:rsidRPr="00B60CDC">
        <w:rPr>
          <w:rFonts w:ascii="Arial Rounded MT Bold" w:hAnsi="Arial Rounded MT Bold"/>
          <w:sz w:val="24"/>
          <w:szCs w:val="24"/>
        </w:rPr>
        <w:t xml:space="preserve"> indirekt nach der </w:t>
      </w:r>
      <w:r w:rsidRPr="000C5DF3">
        <w:rPr>
          <w:rFonts w:ascii="Arial Rounded MT Bold" w:hAnsi="Arial Rounded MT Bold"/>
          <w:b/>
          <w:sz w:val="24"/>
          <w:szCs w:val="24"/>
        </w:rPr>
        <w:t>Verwandlung</w:t>
      </w:r>
      <w:r w:rsidR="000C5DF3" w:rsidRPr="000C5DF3">
        <w:rPr>
          <w:rFonts w:ascii="Arial Rounded MT Bold" w:hAnsi="Arial Rounded MT Bold"/>
          <w:b/>
          <w:sz w:val="24"/>
          <w:szCs w:val="24"/>
        </w:rPr>
        <w:t xml:space="preserve"> der Welt</w:t>
      </w:r>
      <w:r w:rsidRPr="00B60CDC">
        <w:rPr>
          <w:rFonts w:ascii="Arial Rounded MT Bold" w:hAnsi="Arial Rounded MT Bold"/>
          <w:sz w:val="24"/>
          <w:szCs w:val="24"/>
        </w:rPr>
        <w:t xml:space="preserve">: </w:t>
      </w:r>
    </w:p>
    <w:p w:rsidR="00B60CDC" w:rsidRPr="00B60CDC" w:rsidRDefault="00B60CDC" w:rsidP="00B60CDC">
      <w:pPr>
        <w:rPr>
          <w:rFonts w:ascii="Arial Rounded MT Bold" w:hAnsi="Arial Rounded MT Bold"/>
          <w:sz w:val="24"/>
          <w:szCs w:val="24"/>
        </w:rPr>
      </w:pPr>
      <w:r w:rsidRPr="00B60CDC">
        <w:rPr>
          <w:rFonts w:ascii="Arial Rounded MT Bold" w:hAnsi="Arial Rounded MT Bold"/>
          <w:sz w:val="24"/>
          <w:szCs w:val="24"/>
        </w:rPr>
        <w:t>Wie kann das Folterinstrument, das Verurteilte im damaligen römischen Reich tötete zu einem Siegeszeichen über die Mächte des Bösen werden?</w:t>
      </w:r>
    </w:p>
    <w:p w:rsidR="000C5DF3" w:rsidRPr="000C5DF3" w:rsidRDefault="00B60CDC" w:rsidP="000C5DF3">
      <w:pPr>
        <w:rPr>
          <w:rFonts w:ascii="Arial Rounded MT Bold" w:hAnsi="Arial Rounded MT Bold"/>
          <w:b/>
          <w:sz w:val="24"/>
          <w:szCs w:val="24"/>
        </w:rPr>
      </w:pPr>
      <w:r w:rsidRPr="00B60CDC">
        <w:rPr>
          <w:rFonts w:ascii="Arial Rounded MT Bold" w:hAnsi="Arial Rounded MT Bold"/>
          <w:sz w:val="24"/>
          <w:szCs w:val="24"/>
        </w:rPr>
        <w:t xml:space="preserve">Wie kann aus dem Tod Leben, ja „ewiges Leben“ entstehen? Wie wächst aus Hass Liebe? Wie verwandelt sich Dunkelheit zu Licht? </w:t>
      </w:r>
      <w:r w:rsidRPr="000C5DF3">
        <w:rPr>
          <w:rFonts w:ascii="Arial Rounded MT Bold" w:hAnsi="Arial Rounded MT Bold"/>
          <w:b/>
          <w:sz w:val="24"/>
          <w:szCs w:val="24"/>
        </w:rPr>
        <w:t xml:space="preserve">Wie wird aus Angst und </w:t>
      </w:r>
      <w:proofErr w:type="spellStart"/>
      <w:r w:rsidRPr="000C5DF3">
        <w:rPr>
          <w:rFonts w:ascii="Arial Rounded MT Bold" w:hAnsi="Arial Rounded MT Bold"/>
          <w:b/>
          <w:sz w:val="24"/>
          <w:szCs w:val="24"/>
        </w:rPr>
        <w:t>Traumaerfahrung</w:t>
      </w:r>
      <w:proofErr w:type="spellEnd"/>
      <w:r w:rsidRPr="000C5DF3">
        <w:rPr>
          <w:rFonts w:ascii="Arial Rounded MT Bold" w:hAnsi="Arial Rounded MT Bold"/>
          <w:b/>
          <w:sz w:val="24"/>
          <w:szCs w:val="24"/>
        </w:rPr>
        <w:t xml:space="preserve"> eine neue kreative Hoffnung?</w:t>
      </w:r>
    </w:p>
    <w:p w:rsidR="00867DC9" w:rsidRPr="00B60CDC" w:rsidRDefault="00B60CDC" w:rsidP="000C5DF3">
      <w:pPr>
        <w:rPr>
          <w:rFonts w:ascii="Arial Rounded MT Bold" w:hAnsi="Arial Rounded MT Bold"/>
        </w:rPr>
      </w:pPr>
      <w:r w:rsidRPr="000C5DF3">
        <w:rPr>
          <w:rFonts w:ascii="Arial Rounded MT Bold" w:hAnsi="Arial Rounded MT Bold"/>
          <w:sz w:val="24"/>
          <w:szCs w:val="24"/>
        </w:rPr>
        <w:t>Der Titel des Kunstwerks, das Thema der Ausstellung, der Ort der Ausstellung wie der Glaube an sich verweisen auf die</w:t>
      </w:r>
      <w:r w:rsidRPr="000C5DF3">
        <w:rPr>
          <w:rFonts w:ascii="Arial Rounded MT Bold" w:hAnsi="Arial Rounded MT Bold"/>
          <w:b/>
          <w:sz w:val="24"/>
          <w:szCs w:val="24"/>
        </w:rPr>
        <w:t xml:space="preserve"> Hoffnung </w:t>
      </w:r>
      <w:r w:rsidRPr="000C5DF3">
        <w:rPr>
          <w:rFonts w:ascii="Arial Rounded MT Bold" w:hAnsi="Arial Rounded MT Bold"/>
          <w:sz w:val="24"/>
          <w:szCs w:val="24"/>
        </w:rPr>
        <w:t>als von Got</w:t>
      </w:r>
      <w:r w:rsidR="000C5DF3">
        <w:rPr>
          <w:rFonts w:ascii="Arial Rounded MT Bold" w:hAnsi="Arial Rounded MT Bold"/>
          <w:sz w:val="24"/>
          <w:szCs w:val="24"/>
        </w:rPr>
        <w:t>t geschenkte Kraft der Wandlung.</w:t>
      </w:r>
      <w:r w:rsidR="000C5DF3">
        <w:rPr>
          <w:rFonts w:ascii="Arial Rounded MT Bold" w:hAnsi="Arial Rounded MT Bold"/>
          <w:sz w:val="24"/>
          <w:szCs w:val="24"/>
        </w:rPr>
        <w:tab/>
      </w:r>
      <w:r w:rsidR="000C5DF3">
        <w:rPr>
          <w:rFonts w:ascii="Arial Rounded MT Bold" w:hAnsi="Arial Rounded MT Bold"/>
          <w:sz w:val="24"/>
          <w:szCs w:val="24"/>
        </w:rPr>
        <w:tab/>
      </w:r>
      <w:r w:rsidR="000C5DF3">
        <w:rPr>
          <w:rFonts w:ascii="Arial Rounded MT Bold" w:hAnsi="Arial Rounded MT Bold"/>
          <w:sz w:val="24"/>
          <w:szCs w:val="24"/>
        </w:rPr>
        <w:tab/>
      </w:r>
      <w:r w:rsidR="000C5DF3">
        <w:rPr>
          <w:rFonts w:ascii="Arial Rounded MT Bold" w:hAnsi="Arial Rounded MT Bold"/>
          <w:sz w:val="24"/>
          <w:szCs w:val="24"/>
        </w:rPr>
        <w:tab/>
      </w:r>
    </w:p>
    <w:sectPr w:rsidR="00867DC9" w:rsidRPr="00B60CDC" w:rsidSect="00B60C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06"/>
    <w:rsid w:val="000C5DF3"/>
    <w:rsid w:val="003A1083"/>
    <w:rsid w:val="00591006"/>
    <w:rsid w:val="008616AE"/>
    <w:rsid w:val="00867DC9"/>
    <w:rsid w:val="00B60CDC"/>
    <w:rsid w:val="00C0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2020-03-24T15:18:00Z</cp:lastPrinted>
  <dcterms:created xsi:type="dcterms:W3CDTF">2020-03-24T14:36:00Z</dcterms:created>
  <dcterms:modified xsi:type="dcterms:W3CDTF">2020-03-24T15:19:00Z</dcterms:modified>
</cp:coreProperties>
</file>